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C7B89" w14:textId="77777777" w:rsidR="00572FA8" w:rsidRDefault="00572FA8" w:rsidP="00572FA8">
      <w:pPr>
        <w:pStyle w:val="Normln0"/>
        <w:rPr>
          <w:b/>
          <w:sz w:val="36"/>
          <w:u w:val="single"/>
        </w:rPr>
      </w:pPr>
      <w:r>
        <w:rPr>
          <w:b/>
          <w:sz w:val="36"/>
          <w:u w:val="single"/>
        </w:rPr>
        <w:t>D.1.4.1-01 - Technická zpráva vodovodu a kanalizace:</w:t>
      </w:r>
    </w:p>
    <w:p w14:paraId="3C6BF0B1" w14:textId="77777777" w:rsidR="00572FA8" w:rsidRPr="00447BD3" w:rsidRDefault="00572FA8" w:rsidP="00572FA8">
      <w:pPr>
        <w:pStyle w:val="Normln0"/>
        <w:rPr>
          <w:b/>
          <w:sz w:val="24"/>
          <w:szCs w:val="24"/>
          <w:u w:val="single"/>
        </w:rPr>
      </w:pPr>
    </w:p>
    <w:p w14:paraId="5FE9D1E7" w14:textId="0C565BAD" w:rsidR="00B568EA" w:rsidRPr="007A5C6D" w:rsidRDefault="007A5C6D" w:rsidP="00B568E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</w:rPr>
      </w:pPr>
      <w:r w:rsidRPr="007A5C6D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</w:rPr>
        <w:t>1</w:t>
      </w:r>
      <w:r w:rsidR="00B568EA" w:rsidRPr="007A5C6D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</w:rPr>
        <w:t>.</w:t>
      </w:r>
      <w:r w:rsidRPr="007A5C6D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</w:rPr>
        <w:t>0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</w:rPr>
        <w:t>.</w:t>
      </w:r>
      <w:r w:rsidR="00B568EA" w:rsidRPr="007A5C6D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</w:rPr>
        <w:t xml:space="preserve"> Vodovod:</w:t>
      </w:r>
    </w:p>
    <w:p w14:paraId="282683DB" w14:textId="77777777" w:rsidR="00B568EA" w:rsidRPr="00B568EA" w:rsidRDefault="00B568EA" w:rsidP="00B568E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14:paraId="689D227A" w14:textId="25CDD919" w:rsidR="00B568EA" w:rsidRPr="00B568EA" w:rsidRDefault="00B568EA" w:rsidP="00B56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B568EA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       Provede se demontáž  stávajícího vodovodu a nová montáž vodovodních trubek dle výkresů. Nové vodovodní potrubí bude provedeno z plastových trubek. Napojení nového vodovodního potrubí bude na stávající rozvod studené </w:t>
      </w:r>
      <w:r w:rsidR="00A9770A">
        <w:rPr>
          <w:rFonts w:ascii="Times New Roman" w:eastAsia="Times New Roman" w:hAnsi="Times New Roman" w:cs="Times New Roman"/>
          <w:noProof/>
          <w:sz w:val="24"/>
          <w:szCs w:val="20"/>
        </w:rPr>
        <w:t xml:space="preserve">a teplé </w:t>
      </w:r>
      <w:r w:rsidRPr="00B568EA">
        <w:rPr>
          <w:rFonts w:ascii="Times New Roman" w:eastAsia="Times New Roman" w:hAnsi="Times New Roman" w:cs="Times New Roman"/>
          <w:noProof/>
          <w:sz w:val="24"/>
          <w:szCs w:val="20"/>
        </w:rPr>
        <w:t xml:space="preserve">vody v rohu místnosti stávající kabinky WC mužů, kde </w:t>
      </w:r>
      <w:r w:rsidR="00404966">
        <w:rPr>
          <w:rFonts w:ascii="Times New Roman" w:eastAsia="Times New Roman" w:hAnsi="Times New Roman" w:cs="Times New Roman"/>
          <w:noProof/>
          <w:sz w:val="24"/>
          <w:szCs w:val="20"/>
        </w:rPr>
        <w:t>jsou a budou</w:t>
      </w:r>
      <w:r w:rsidRPr="00B568EA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uzávěr</w:t>
      </w:r>
      <w:r w:rsidR="00404966">
        <w:rPr>
          <w:rFonts w:ascii="Times New Roman" w:eastAsia="Times New Roman" w:hAnsi="Times New Roman" w:cs="Times New Roman"/>
          <w:noProof/>
          <w:sz w:val="24"/>
          <w:szCs w:val="20"/>
        </w:rPr>
        <w:t>y</w:t>
      </w:r>
      <w:r w:rsidRPr="00B568EA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ve skříňce. Veškeré vodovodní potrubí studené vody bude chráněno tepelnou izolací MIRELON tl. 6 mm. </w:t>
      </w:r>
      <w:r w:rsidR="00404966" w:rsidRPr="00404966">
        <w:rPr>
          <w:rFonts w:ascii="Times New Roman" w:eastAsia="Times New Roman" w:hAnsi="Times New Roman" w:cs="Times New Roman"/>
          <w:noProof/>
          <w:sz w:val="24"/>
          <w:szCs w:val="20"/>
        </w:rPr>
        <w:t xml:space="preserve">Veškeré vodovodní potrubí </w:t>
      </w:r>
      <w:r w:rsidR="00404966">
        <w:rPr>
          <w:rFonts w:ascii="Times New Roman" w:eastAsia="Times New Roman" w:hAnsi="Times New Roman" w:cs="Times New Roman"/>
          <w:noProof/>
          <w:sz w:val="24"/>
          <w:szCs w:val="20"/>
        </w:rPr>
        <w:t>tepl</w:t>
      </w:r>
      <w:r w:rsidR="00404966" w:rsidRPr="00404966">
        <w:rPr>
          <w:rFonts w:ascii="Times New Roman" w:eastAsia="Times New Roman" w:hAnsi="Times New Roman" w:cs="Times New Roman"/>
          <w:noProof/>
          <w:sz w:val="24"/>
          <w:szCs w:val="20"/>
        </w:rPr>
        <w:t xml:space="preserve">é vody bude chráněno tepelnou izolací MIRELON tl. </w:t>
      </w:r>
      <w:r w:rsidR="00404966">
        <w:rPr>
          <w:rFonts w:ascii="Times New Roman" w:eastAsia="Times New Roman" w:hAnsi="Times New Roman" w:cs="Times New Roman"/>
          <w:noProof/>
          <w:sz w:val="24"/>
          <w:szCs w:val="20"/>
        </w:rPr>
        <w:t>1</w:t>
      </w:r>
      <w:r w:rsidR="005718AA">
        <w:rPr>
          <w:rFonts w:ascii="Times New Roman" w:eastAsia="Times New Roman" w:hAnsi="Times New Roman" w:cs="Times New Roman"/>
          <w:noProof/>
          <w:sz w:val="24"/>
          <w:szCs w:val="20"/>
        </w:rPr>
        <w:t>3</w:t>
      </w:r>
      <w:r w:rsidR="00404966" w:rsidRPr="00404966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mm. </w:t>
      </w:r>
      <w:r w:rsidR="00404966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14:paraId="6F408BD1" w14:textId="77777777" w:rsidR="00B568EA" w:rsidRPr="00B568EA" w:rsidRDefault="00B568EA" w:rsidP="00B568E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B568EA">
        <w:rPr>
          <w:rFonts w:ascii="Times New Roman" w:eastAsia="Times New Roman" w:hAnsi="Times New Roman" w:cs="Times New Roman"/>
          <w:b/>
          <w:noProof/>
          <w:sz w:val="24"/>
          <w:szCs w:val="20"/>
        </w:rPr>
        <w:t xml:space="preserve">         </w:t>
      </w:r>
      <w:r w:rsidRPr="00B568EA">
        <w:rPr>
          <w:rFonts w:ascii="Times New Roman" w:eastAsia="Times New Roman" w:hAnsi="Times New Roman" w:cs="Times New Roman"/>
          <w:noProof/>
          <w:sz w:val="24"/>
          <w:szCs w:val="20"/>
        </w:rPr>
        <w:t>Vodovodní potrubí bude vedeno v drážkách ve zdech. Při montáži potrubí je třeba dbát na potřebné úseky pro dilatační smyčky.</w:t>
      </w:r>
    </w:p>
    <w:p w14:paraId="1A40C78A" w14:textId="287601D2" w:rsidR="00B568EA" w:rsidRDefault="00B568EA" w:rsidP="00B568E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B568EA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        Zkouška těsnosti spojů vodovodního potrubí bude provedena vodou přetlakem 1 MPa.</w:t>
      </w:r>
    </w:p>
    <w:p w14:paraId="52309846" w14:textId="6B36863B" w:rsidR="007A5C6D" w:rsidRPr="00B568EA" w:rsidRDefault="007A5C6D" w:rsidP="00B568E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</w:rPr>
        <w:t>Nenavyšuje se počet dětí školní družiny a nenavýší se spotřeba studené a teplé vody.</w:t>
      </w:r>
    </w:p>
    <w:p w14:paraId="6597AF81" w14:textId="0734C407" w:rsidR="00B568EA" w:rsidRDefault="00B568EA" w:rsidP="00572FA8">
      <w:pPr>
        <w:pStyle w:val="Styltabulky"/>
        <w:jc w:val="both"/>
        <w:rPr>
          <w:b/>
          <w:sz w:val="24"/>
          <w:szCs w:val="24"/>
          <w:u w:val="single"/>
        </w:rPr>
      </w:pPr>
    </w:p>
    <w:p w14:paraId="7A4FF316" w14:textId="68908BF6" w:rsidR="00B568EA" w:rsidRPr="007A5C6D" w:rsidRDefault="00B568EA" w:rsidP="00B568E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</w:rPr>
      </w:pPr>
      <w:bookmarkStart w:id="0" w:name="_Hlk496967048"/>
      <w:r w:rsidRPr="007A5C6D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</w:rPr>
        <w:t>2.</w:t>
      </w:r>
      <w:r w:rsidR="007A5C6D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</w:rPr>
        <w:t>0.</w:t>
      </w:r>
      <w:r w:rsidRPr="007A5C6D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</w:rPr>
        <w:t xml:space="preserve"> Kanalizace:</w:t>
      </w:r>
    </w:p>
    <w:bookmarkEnd w:id="0"/>
    <w:p w14:paraId="682D92BE" w14:textId="77777777" w:rsidR="00B568EA" w:rsidRPr="00B568EA" w:rsidRDefault="00B568EA" w:rsidP="00B568EA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376377B0" w14:textId="77777777" w:rsidR="00B568EA" w:rsidRPr="00B568EA" w:rsidRDefault="00B568EA" w:rsidP="00B56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B568EA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       Kanalizace bude rozdělena na jednotlivé větve, které budou napojeny do stávající kanalizace původních WC mís.</w:t>
      </w:r>
    </w:p>
    <w:p w14:paraId="7DF36DA8" w14:textId="77777777" w:rsidR="00B568EA" w:rsidRPr="00B568EA" w:rsidRDefault="00B568EA" w:rsidP="00B568E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B568EA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       Veškeré kanalizační potrubí bude provedeno z plastových trubek hrdlových plastových trubek do zdi a do výkopu. </w:t>
      </w:r>
    </w:p>
    <w:p w14:paraId="7EC2B43F" w14:textId="77777777" w:rsidR="00B568EA" w:rsidRPr="00B568EA" w:rsidRDefault="00B568EA" w:rsidP="00B568E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B568EA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       Zkoušky těsnosti spojů vnitřní kanalizace budou provedeny vodou.</w:t>
      </w:r>
    </w:p>
    <w:p w14:paraId="0E89DC96" w14:textId="27613228" w:rsidR="00B568EA" w:rsidRPr="00B568EA" w:rsidRDefault="00B568EA" w:rsidP="00B568E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B568EA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       Dle výkresů se provede připojení veškerých zařizovacích předmětů. Vysekají se potřebné rýhy a prostupy ve zdech</w:t>
      </w:r>
      <w:r w:rsidR="00946F9D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a podlaze</w:t>
      </w:r>
      <w:r w:rsidRPr="00B568EA">
        <w:rPr>
          <w:rFonts w:ascii="Times New Roman" w:eastAsia="Times New Roman" w:hAnsi="Times New Roman" w:cs="Times New Roman"/>
          <w:noProof/>
          <w:sz w:val="24"/>
          <w:szCs w:val="20"/>
        </w:rPr>
        <w:t>.</w:t>
      </w:r>
    </w:p>
    <w:p w14:paraId="7A33A3BE" w14:textId="77777777" w:rsidR="00B568EA" w:rsidRPr="00B568EA" w:rsidRDefault="00B568EA" w:rsidP="00B568EA">
      <w:pPr>
        <w:pStyle w:val="Styltabulky"/>
        <w:spacing w:line="240" w:lineRule="auto"/>
        <w:jc w:val="both"/>
        <w:rPr>
          <w:b/>
          <w:sz w:val="24"/>
          <w:szCs w:val="24"/>
          <w:u w:val="single"/>
        </w:rPr>
      </w:pPr>
    </w:p>
    <w:p w14:paraId="0C95FF8A" w14:textId="2DCA8777" w:rsidR="00B568EA" w:rsidRPr="007A5C6D" w:rsidRDefault="00B568EA" w:rsidP="00B568E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</w:rPr>
      </w:pPr>
      <w:bookmarkStart w:id="1" w:name="_Hlk496967518"/>
      <w:r w:rsidRPr="007A5C6D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</w:rPr>
        <w:t>3.</w:t>
      </w:r>
      <w:r w:rsidR="007A5C6D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</w:rPr>
        <w:t>0</w:t>
      </w:r>
      <w:r w:rsidRPr="007A5C6D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</w:rPr>
        <w:t>. Zařizovací předměty:</w:t>
      </w:r>
    </w:p>
    <w:bookmarkEnd w:id="1"/>
    <w:p w14:paraId="7178F7DE" w14:textId="77777777" w:rsidR="00B568EA" w:rsidRPr="00B568EA" w:rsidRDefault="00B568EA" w:rsidP="00B568EA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48C9FC54" w14:textId="7A8DE4BB" w:rsidR="00B568EA" w:rsidRPr="00B568EA" w:rsidRDefault="00B568EA" w:rsidP="00B56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B568EA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       Dle výkresů se osadí nové zařizovací předměty. </w:t>
      </w:r>
      <w:r w:rsidRPr="00B568EA">
        <w:rPr>
          <w:rFonts w:ascii="Times New Roman" w:eastAsiaTheme="minorHAnsi" w:hAnsi="Times New Roman" w:cs="Times New Roman"/>
          <w:spacing w:val="-2"/>
          <w:sz w:val="24"/>
          <w:lang w:eastAsia="en-US"/>
        </w:rPr>
        <w:t>Osadí se keramické závěsné zkrácené klozetové mísy na podomítkové montážní moduly, keramick</w:t>
      </w:r>
      <w:r w:rsidR="00FD4AB0">
        <w:rPr>
          <w:rFonts w:ascii="Times New Roman" w:eastAsiaTheme="minorHAnsi" w:hAnsi="Times New Roman" w:cs="Times New Roman"/>
          <w:spacing w:val="-2"/>
          <w:sz w:val="24"/>
          <w:lang w:eastAsia="en-US"/>
        </w:rPr>
        <w:t>á</w:t>
      </w:r>
      <w:r w:rsidRPr="00B568EA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 umyvadl</w:t>
      </w:r>
      <w:r w:rsidR="00FD4AB0">
        <w:rPr>
          <w:rFonts w:ascii="Times New Roman" w:eastAsiaTheme="minorHAnsi" w:hAnsi="Times New Roman" w:cs="Times New Roman"/>
          <w:spacing w:val="-2"/>
          <w:sz w:val="24"/>
          <w:lang w:eastAsia="en-US"/>
        </w:rPr>
        <w:t>a</w:t>
      </w:r>
      <w:r w:rsidRPr="00B568EA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 500x420 mm s polosloupem, keramické pisoáry </w:t>
      </w:r>
      <w:r w:rsidR="00354707">
        <w:rPr>
          <w:rFonts w:ascii="Times New Roman" w:eastAsiaTheme="minorHAnsi" w:hAnsi="Times New Roman" w:cs="Times New Roman"/>
          <w:spacing w:val="-2"/>
          <w:sz w:val="24"/>
          <w:lang w:eastAsia="en-US"/>
        </w:rPr>
        <w:t>GOLEM SLP 19</w:t>
      </w:r>
      <w:r w:rsidR="00FD4AB0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 se senzorickým</w:t>
      </w:r>
      <w:r w:rsidRPr="00B568EA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 splachování</w:t>
      </w:r>
      <w:r w:rsidR="00FD4AB0">
        <w:rPr>
          <w:rFonts w:ascii="Times New Roman" w:eastAsiaTheme="minorHAnsi" w:hAnsi="Times New Roman" w:cs="Times New Roman"/>
          <w:spacing w:val="-2"/>
          <w:sz w:val="24"/>
          <w:lang w:eastAsia="en-US"/>
        </w:rPr>
        <w:t>m</w:t>
      </w:r>
      <w:r w:rsidR="00D04D1F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. </w:t>
      </w:r>
      <w:r w:rsidR="0068031F">
        <w:rPr>
          <w:rFonts w:ascii="Times New Roman" w:eastAsiaTheme="minorHAnsi" w:hAnsi="Times New Roman" w:cs="Times New Roman"/>
          <w:spacing w:val="-2"/>
          <w:sz w:val="24"/>
          <w:lang w:eastAsia="en-US"/>
        </w:rPr>
        <w:t>Pisoáry budou</w:t>
      </w:r>
      <w:r w:rsidRPr="00B568EA">
        <w:rPr>
          <w:rFonts w:ascii="Times New Roman" w:eastAsiaTheme="minorHAnsi" w:hAnsi="Times New Roman" w:cs="Times New Roman"/>
          <w:spacing w:val="-2"/>
          <w:sz w:val="24"/>
          <w:lang w:eastAsia="en-US"/>
        </w:rPr>
        <w:t xml:space="preserve"> umístěné v různých výškách. </w:t>
      </w:r>
      <w:r w:rsidRPr="00B568EA">
        <w:rPr>
          <w:rFonts w:ascii="Times New Roman" w:eastAsia="Times New Roman" w:hAnsi="Times New Roman" w:cs="Times New Roman"/>
          <w:noProof/>
          <w:sz w:val="24"/>
          <w:szCs w:val="20"/>
        </w:rPr>
        <w:t>Nov</w:t>
      </w:r>
      <w:r w:rsidR="00FD4AB0">
        <w:rPr>
          <w:rFonts w:ascii="Times New Roman" w:eastAsia="Times New Roman" w:hAnsi="Times New Roman" w:cs="Times New Roman"/>
          <w:noProof/>
          <w:sz w:val="24"/>
          <w:szCs w:val="20"/>
        </w:rPr>
        <w:t>é</w:t>
      </w:r>
      <w:r w:rsidRPr="00B568EA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baterie umyvadlov</w:t>
      </w:r>
      <w:r w:rsidR="00FD4AB0">
        <w:rPr>
          <w:rFonts w:ascii="Times New Roman" w:eastAsia="Times New Roman" w:hAnsi="Times New Roman" w:cs="Times New Roman"/>
          <w:noProof/>
          <w:sz w:val="24"/>
          <w:szCs w:val="20"/>
        </w:rPr>
        <w:t>é</w:t>
      </w:r>
      <w:r w:rsidRPr="00B568EA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bud</w:t>
      </w:r>
      <w:r w:rsidR="00FD4AB0">
        <w:rPr>
          <w:rFonts w:ascii="Times New Roman" w:eastAsia="Times New Roman" w:hAnsi="Times New Roman" w:cs="Times New Roman"/>
          <w:noProof/>
          <w:sz w:val="24"/>
          <w:szCs w:val="20"/>
        </w:rPr>
        <w:t>ou</w:t>
      </w:r>
      <w:r w:rsidRPr="00B568EA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stojánkov</w:t>
      </w:r>
      <w:r w:rsidR="00FD4AB0">
        <w:rPr>
          <w:rFonts w:ascii="Times New Roman" w:eastAsia="Times New Roman" w:hAnsi="Times New Roman" w:cs="Times New Roman"/>
          <w:noProof/>
          <w:sz w:val="24"/>
          <w:szCs w:val="20"/>
        </w:rPr>
        <w:t>é</w:t>
      </w:r>
      <w:r w:rsidRPr="00B568EA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pákov</w:t>
      </w:r>
      <w:r w:rsidR="00FD4AB0">
        <w:rPr>
          <w:rFonts w:ascii="Times New Roman" w:eastAsia="Times New Roman" w:hAnsi="Times New Roman" w:cs="Times New Roman"/>
          <w:noProof/>
          <w:sz w:val="24"/>
          <w:szCs w:val="20"/>
        </w:rPr>
        <w:t>é</w:t>
      </w:r>
      <w:r w:rsidRPr="00B568EA">
        <w:rPr>
          <w:rFonts w:ascii="Times New Roman" w:eastAsia="Times New Roman" w:hAnsi="Times New Roman" w:cs="Times New Roman"/>
          <w:noProof/>
          <w:sz w:val="24"/>
          <w:szCs w:val="20"/>
        </w:rPr>
        <w:t xml:space="preserve">.  </w:t>
      </w:r>
    </w:p>
    <w:p w14:paraId="4F0CFDAE" w14:textId="77777777" w:rsidR="00B568EA" w:rsidRPr="00B568EA" w:rsidRDefault="00B568EA" w:rsidP="00B568EA">
      <w:pPr>
        <w:pStyle w:val="Styltabulky"/>
        <w:spacing w:line="240" w:lineRule="auto"/>
        <w:jc w:val="both"/>
        <w:rPr>
          <w:b/>
          <w:sz w:val="24"/>
          <w:szCs w:val="24"/>
          <w:u w:val="single"/>
        </w:rPr>
      </w:pPr>
    </w:p>
    <w:p w14:paraId="2B791598" w14:textId="77777777" w:rsidR="00B568EA" w:rsidRPr="00B568EA" w:rsidRDefault="00B568EA" w:rsidP="00B568EA">
      <w:pPr>
        <w:pStyle w:val="Styltabulky"/>
        <w:spacing w:line="240" w:lineRule="auto"/>
        <w:jc w:val="both"/>
        <w:rPr>
          <w:b/>
          <w:sz w:val="24"/>
          <w:szCs w:val="24"/>
          <w:u w:val="single"/>
        </w:rPr>
      </w:pPr>
    </w:p>
    <w:p w14:paraId="6EC195ED" w14:textId="77777777" w:rsidR="00B568EA" w:rsidRPr="00B568EA" w:rsidRDefault="00B568EA" w:rsidP="00B568EA">
      <w:pPr>
        <w:pStyle w:val="Styltabulky"/>
        <w:spacing w:line="240" w:lineRule="auto"/>
        <w:jc w:val="both"/>
        <w:rPr>
          <w:b/>
          <w:sz w:val="24"/>
          <w:szCs w:val="24"/>
          <w:u w:val="single"/>
        </w:rPr>
      </w:pPr>
    </w:p>
    <w:p w14:paraId="38B18AEE" w14:textId="77777777" w:rsidR="00B568EA" w:rsidRPr="00B568EA" w:rsidRDefault="00B568EA" w:rsidP="00B568EA">
      <w:pPr>
        <w:pStyle w:val="Styltabulky"/>
        <w:spacing w:line="240" w:lineRule="auto"/>
        <w:jc w:val="both"/>
        <w:rPr>
          <w:b/>
          <w:sz w:val="24"/>
          <w:szCs w:val="24"/>
          <w:u w:val="single"/>
        </w:rPr>
      </w:pPr>
    </w:p>
    <w:p w14:paraId="380872A4" w14:textId="4DBBBD4A" w:rsidR="00B568EA" w:rsidRDefault="00B568EA" w:rsidP="00B568EA">
      <w:pPr>
        <w:pStyle w:val="Styltabulky"/>
        <w:spacing w:line="240" w:lineRule="auto"/>
        <w:jc w:val="both"/>
        <w:rPr>
          <w:b/>
          <w:sz w:val="24"/>
          <w:szCs w:val="24"/>
          <w:u w:val="single"/>
        </w:rPr>
      </w:pPr>
    </w:p>
    <w:p w14:paraId="3659B0A7" w14:textId="29DAB84F" w:rsidR="007A5C6D" w:rsidRDefault="007A5C6D" w:rsidP="00B568EA">
      <w:pPr>
        <w:pStyle w:val="Styltabulky"/>
        <w:spacing w:line="240" w:lineRule="auto"/>
        <w:jc w:val="both"/>
        <w:rPr>
          <w:b/>
          <w:sz w:val="24"/>
          <w:szCs w:val="24"/>
          <w:u w:val="single"/>
        </w:rPr>
      </w:pPr>
    </w:p>
    <w:p w14:paraId="46DD66AC" w14:textId="36B8A243" w:rsidR="007A5C6D" w:rsidRDefault="007A5C6D" w:rsidP="00B568EA">
      <w:pPr>
        <w:pStyle w:val="Styltabulky"/>
        <w:spacing w:line="240" w:lineRule="auto"/>
        <w:jc w:val="both"/>
        <w:rPr>
          <w:b/>
          <w:sz w:val="24"/>
          <w:szCs w:val="24"/>
          <w:u w:val="single"/>
        </w:rPr>
      </w:pPr>
    </w:p>
    <w:p w14:paraId="6435ACA5" w14:textId="7A2D1AA4" w:rsidR="007A5C6D" w:rsidRDefault="007A5C6D" w:rsidP="00B568EA">
      <w:pPr>
        <w:pStyle w:val="Styltabulky"/>
        <w:spacing w:line="240" w:lineRule="auto"/>
        <w:jc w:val="both"/>
        <w:rPr>
          <w:b/>
          <w:sz w:val="24"/>
          <w:szCs w:val="24"/>
          <w:u w:val="single"/>
        </w:rPr>
      </w:pPr>
    </w:p>
    <w:p w14:paraId="2F640A94" w14:textId="2BF69321" w:rsidR="007A5C6D" w:rsidRDefault="007A5C6D" w:rsidP="00B568EA">
      <w:pPr>
        <w:pStyle w:val="Styltabulky"/>
        <w:spacing w:line="240" w:lineRule="auto"/>
        <w:jc w:val="both"/>
        <w:rPr>
          <w:b/>
          <w:sz w:val="24"/>
          <w:szCs w:val="24"/>
          <w:u w:val="single"/>
        </w:rPr>
      </w:pPr>
    </w:p>
    <w:p w14:paraId="2D7717C8" w14:textId="7F222A22" w:rsidR="007A5C6D" w:rsidRDefault="007A5C6D" w:rsidP="00B568EA">
      <w:pPr>
        <w:pStyle w:val="Styltabulky"/>
        <w:spacing w:line="240" w:lineRule="auto"/>
        <w:jc w:val="both"/>
        <w:rPr>
          <w:b/>
          <w:sz w:val="24"/>
          <w:szCs w:val="24"/>
          <w:u w:val="single"/>
        </w:rPr>
      </w:pPr>
    </w:p>
    <w:p w14:paraId="5CB74D5D" w14:textId="7F1FE217" w:rsidR="00F420DE" w:rsidRDefault="00F420DE" w:rsidP="00B568EA">
      <w:pPr>
        <w:pStyle w:val="Styltabulky"/>
        <w:spacing w:line="240" w:lineRule="auto"/>
        <w:jc w:val="both"/>
        <w:rPr>
          <w:b/>
          <w:sz w:val="24"/>
          <w:szCs w:val="24"/>
          <w:u w:val="single"/>
        </w:rPr>
      </w:pPr>
    </w:p>
    <w:p w14:paraId="05318F7C" w14:textId="77777777" w:rsidR="00F420DE" w:rsidRDefault="00F420DE" w:rsidP="00B568EA">
      <w:pPr>
        <w:pStyle w:val="Styltabulky"/>
        <w:spacing w:line="240" w:lineRule="auto"/>
        <w:jc w:val="both"/>
        <w:rPr>
          <w:b/>
          <w:sz w:val="24"/>
          <w:szCs w:val="24"/>
          <w:u w:val="single"/>
        </w:rPr>
      </w:pPr>
    </w:p>
    <w:p w14:paraId="17D2A6CD" w14:textId="0755C08C" w:rsidR="007A5C6D" w:rsidRDefault="007A5C6D" w:rsidP="00B568EA">
      <w:pPr>
        <w:pStyle w:val="Styltabulky"/>
        <w:spacing w:line="240" w:lineRule="auto"/>
        <w:jc w:val="both"/>
        <w:rPr>
          <w:b/>
          <w:sz w:val="24"/>
          <w:szCs w:val="24"/>
          <w:u w:val="single"/>
        </w:rPr>
      </w:pPr>
    </w:p>
    <w:p w14:paraId="7FC86591" w14:textId="45ED5A0C" w:rsidR="007A5C6D" w:rsidRDefault="007A5C6D" w:rsidP="00B568EA">
      <w:pPr>
        <w:pStyle w:val="Styltabulky"/>
        <w:spacing w:line="240" w:lineRule="auto"/>
        <w:jc w:val="both"/>
        <w:rPr>
          <w:b/>
          <w:sz w:val="24"/>
          <w:szCs w:val="24"/>
          <w:u w:val="single"/>
        </w:rPr>
      </w:pPr>
    </w:p>
    <w:p w14:paraId="3DA44744" w14:textId="77777777" w:rsidR="007A5C6D" w:rsidRPr="00B568EA" w:rsidRDefault="007A5C6D" w:rsidP="00B568EA">
      <w:pPr>
        <w:pStyle w:val="Styltabulky"/>
        <w:spacing w:line="240" w:lineRule="auto"/>
        <w:jc w:val="both"/>
        <w:rPr>
          <w:b/>
          <w:sz w:val="24"/>
          <w:szCs w:val="24"/>
          <w:u w:val="single"/>
        </w:rPr>
      </w:pPr>
    </w:p>
    <w:p w14:paraId="4EEB52D4" w14:textId="77777777" w:rsidR="00B568EA" w:rsidRDefault="00B568EA" w:rsidP="00572FA8">
      <w:pPr>
        <w:pStyle w:val="Styltabulky"/>
        <w:jc w:val="both"/>
        <w:rPr>
          <w:b/>
          <w:sz w:val="28"/>
          <w:u w:val="single"/>
        </w:rPr>
      </w:pPr>
    </w:p>
    <w:p w14:paraId="1E522D71" w14:textId="77777777" w:rsidR="00572FA8" w:rsidRPr="005F56F4" w:rsidRDefault="00572FA8" w:rsidP="00572FA8">
      <w:pPr>
        <w:pStyle w:val="Styltabulky"/>
        <w:rPr>
          <w:sz w:val="24"/>
          <w:szCs w:val="24"/>
        </w:rPr>
      </w:pPr>
    </w:p>
    <w:p w14:paraId="5D3A3FB6" w14:textId="77777777" w:rsidR="00572FA8" w:rsidRDefault="00572FA8" w:rsidP="00572FA8">
      <w:pPr>
        <w:pStyle w:val="Zkladntext"/>
        <w:widowControl/>
        <w:tabs>
          <w:tab w:val="left" w:pos="2419"/>
          <w:tab w:val="left" w:pos="2692"/>
        </w:tabs>
        <w:jc w:val="both"/>
        <w:rPr>
          <w:rFonts w:eastAsia="Calibri"/>
          <w:szCs w:val="24"/>
        </w:rPr>
      </w:pPr>
    </w:p>
    <w:p w14:paraId="74B5B33D" w14:textId="712FF36D" w:rsidR="00AE56BA" w:rsidRPr="00433C46" w:rsidRDefault="00AE56BA" w:rsidP="00AE56BA">
      <w:pPr>
        <w:pStyle w:val="Normln0"/>
        <w:rPr>
          <w:b/>
          <w:sz w:val="36"/>
          <w:u w:val="single"/>
        </w:rPr>
      </w:pPr>
      <w:r>
        <w:rPr>
          <w:b/>
          <w:sz w:val="36"/>
          <w:u w:val="single"/>
        </w:rPr>
        <w:lastRenderedPageBreak/>
        <w:t>D.1.4.</w:t>
      </w:r>
      <w:r w:rsidR="00D87DAA">
        <w:rPr>
          <w:b/>
          <w:sz w:val="36"/>
          <w:u w:val="single"/>
        </w:rPr>
        <w:t>3</w:t>
      </w:r>
      <w:r>
        <w:rPr>
          <w:b/>
          <w:sz w:val="36"/>
          <w:u w:val="single"/>
        </w:rPr>
        <w:t>-01</w:t>
      </w:r>
      <w:r w:rsidRPr="00433C46">
        <w:rPr>
          <w:b/>
          <w:sz w:val="36"/>
          <w:u w:val="single"/>
        </w:rPr>
        <w:t xml:space="preserve"> - Technická zpráva </w:t>
      </w:r>
      <w:r>
        <w:rPr>
          <w:b/>
          <w:sz w:val="36"/>
          <w:u w:val="single"/>
        </w:rPr>
        <w:t>vytápění</w:t>
      </w:r>
      <w:r w:rsidRPr="00433C46">
        <w:rPr>
          <w:b/>
          <w:sz w:val="36"/>
          <w:u w:val="single"/>
        </w:rPr>
        <w:t>:</w:t>
      </w:r>
    </w:p>
    <w:p w14:paraId="79AA17A7" w14:textId="77777777" w:rsidR="00AE56BA" w:rsidRPr="00433C46" w:rsidRDefault="00AE56BA" w:rsidP="00AE56BA">
      <w:pPr>
        <w:pStyle w:val="Styltabulky"/>
        <w:spacing w:line="240" w:lineRule="auto"/>
        <w:jc w:val="both"/>
      </w:pPr>
    </w:p>
    <w:p w14:paraId="0D5A6279" w14:textId="77777777" w:rsidR="00AE56BA" w:rsidRPr="00433C46" w:rsidRDefault="00AE56BA" w:rsidP="00AE56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433C46">
        <w:rPr>
          <w:rFonts w:ascii="Times New Roman" w:hAnsi="Times New Roman" w:cs="Times New Roman"/>
          <w:b/>
          <w:sz w:val="28"/>
          <w:u w:val="single"/>
        </w:rPr>
        <w:t>1.</w:t>
      </w:r>
      <w:r>
        <w:rPr>
          <w:rFonts w:ascii="Times New Roman" w:hAnsi="Times New Roman" w:cs="Times New Roman"/>
          <w:b/>
          <w:sz w:val="28"/>
          <w:u w:val="single"/>
        </w:rPr>
        <w:t>0</w:t>
      </w:r>
      <w:r w:rsidRPr="00433C46">
        <w:rPr>
          <w:rFonts w:ascii="Times New Roman" w:hAnsi="Times New Roman" w:cs="Times New Roman"/>
          <w:b/>
          <w:sz w:val="28"/>
          <w:u w:val="single"/>
        </w:rPr>
        <w:t>.  Technické řešení:</w:t>
      </w:r>
    </w:p>
    <w:p w14:paraId="5F8078B9" w14:textId="77777777" w:rsidR="00AE56BA" w:rsidRPr="00433C46" w:rsidRDefault="00AE56BA" w:rsidP="00AE56BA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5EA436F5" w14:textId="34BAA78A" w:rsidR="00AE56BA" w:rsidRDefault="00AE56BA" w:rsidP="00AE56B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color w:val="000000"/>
        </w:rPr>
        <w:t xml:space="preserve">         </w:t>
      </w:r>
      <w:r w:rsidRPr="009A698B">
        <w:rPr>
          <w:rFonts w:ascii="Times New Roman" w:hAnsi="Times New Roman" w:cs="Times New Roman"/>
          <w:color w:val="000000"/>
          <w:sz w:val="24"/>
          <w:szCs w:val="24"/>
        </w:rPr>
        <w:t xml:space="preserve">Projekt řeší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vytápění </w:t>
      </w:r>
      <w:r w:rsidR="00F71505" w:rsidRPr="00F71505">
        <w:rPr>
          <w:rFonts w:ascii="Times New Roman" w:hAnsi="Times New Roman" w:cs="Times New Roman"/>
          <w:color w:val="000000"/>
          <w:sz w:val="24"/>
          <w:szCs w:val="24"/>
        </w:rPr>
        <w:t>WC družiny ZŠ Zámoraví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D5265">
        <w:rPr>
          <w:rFonts w:ascii="Times New Roman" w:hAnsi="Times New Roman" w:cs="Times New Roman"/>
          <w:color w:val="000000"/>
          <w:sz w:val="24"/>
          <w:szCs w:val="24"/>
        </w:rPr>
        <w:t xml:space="preserve"> Tepelné ztráty jednotlivých místností byly vypočteny dle ČSN 060210 pro teplotní pásmo -12</w:t>
      </w:r>
      <w:r w:rsidRPr="0092733D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o</w:t>
      </w:r>
      <w:r w:rsidRPr="001D5265">
        <w:rPr>
          <w:rFonts w:ascii="Times New Roman" w:hAnsi="Times New Roman" w:cs="Times New Roman"/>
          <w:color w:val="000000"/>
          <w:sz w:val="24"/>
          <w:szCs w:val="24"/>
        </w:rPr>
        <w:t>C. Jednotlivé místnosti budou vytápěny na teploty uvedené v</w:t>
      </w:r>
      <w:r w:rsidR="004F3099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D5265">
        <w:rPr>
          <w:rFonts w:ascii="Times New Roman" w:hAnsi="Times New Roman" w:cs="Times New Roman"/>
          <w:color w:val="000000"/>
          <w:sz w:val="24"/>
          <w:szCs w:val="24"/>
        </w:rPr>
        <w:t>půdorysech</w:t>
      </w:r>
      <w:r w:rsidR="004F309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9D4A3F">
        <w:rPr>
          <w:rFonts w:ascii="Times New Roman" w:hAnsi="Times New Roman" w:cs="Times New Roman"/>
          <w:color w:val="000000"/>
          <w:sz w:val="24"/>
          <w:szCs w:val="24"/>
        </w:rPr>
        <w:t xml:space="preserve"> a to na 18</w:t>
      </w:r>
      <w:r w:rsidR="00CD732F" w:rsidRPr="00CD732F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o</w:t>
      </w:r>
      <w:r w:rsidR="00CD732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1D526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0733B7CC" w14:textId="45FD766E" w:rsidR="00CD732F" w:rsidRDefault="00AE56BA" w:rsidP="00AE56B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Zdrojem tepla </w:t>
      </w:r>
      <w:r w:rsidR="00CD732F">
        <w:rPr>
          <w:rFonts w:ascii="Times New Roman" w:hAnsi="Times New Roman" w:cs="Times New Roman"/>
          <w:color w:val="000000"/>
          <w:sz w:val="24"/>
          <w:szCs w:val="24"/>
        </w:rPr>
        <w:t xml:space="preserve">je stávající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plynový </w:t>
      </w:r>
      <w:r w:rsidR="00CD732F">
        <w:rPr>
          <w:rFonts w:ascii="Times New Roman" w:hAnsi="Times New Roman" w:cs="Times New Roman"/>
          <w:color w:val="000000"/>
          <w:sz w:val="24"/>
          <w:szCs w:val="24"/>
        </w:rPr>
        <w:t>kotel školy – není zde žádná změna a navýšení vytápěných prostor.</w:t>
      </w:r>
    </w:p>
    <w:p w14:paraId="3031F9EA" w14:textId="77777777" w:rsidR="00AE56BA" w:rsidRDefault="00AE56BA" w:rsidP="00AE56BA">
      <w:pPr>
        <w:pStyle w:val="Normlnf1"/>
        <w:jc w:val="both"/>
        <w:rPr>
          <w:szCs w:val="24"/>
        </w:rPr>
      </w:pPr>
    </w:p>
    <w:p w14:paraId="084D4314" w14:textId="0903CCC1" w:rsidR="00AE56BA" w:rsidRDefault="00AE56BA" w:rsidP="00AE56BA">
      <w:pPr>
        <w:pStyle w:val="Normlnf1"/>
        <w:jc w:val="both"/>
        <w:rPr>
          <w:szCs w:val="24"/>
        </w:rPr>
      </w:pPr>
      <w:r>
        <w:rPr>
          <w:szCs w:val="24"/>
        </w:rPr>
        <w:t xml:space="preserve">       Rozvodné potrubí je navrženo </w:t>
      </w:r>
      <w:r w:rsidR="00C82003">
        <w:rPr>
          <w:szCs w:val="24"/>
        </w:rPr>
        <w:t xml:space="preserve">ocelové DN15 a bude napojeno na stávající </w:t>
      </w:r>
      <w:r w:rsidR="000A7AB0">
        <w:rPr>
          <w:szCs w:val="24"/>
        </w:rPr>
        <w:t>rozvodné potrubí pod stropem</w:t>
      </w:r>
      <w:r>
        <w:rPr>
          <w:szCs w:val="24"/>
        </w:rPr>
        <w:t xml:space="preserve">. Potrubí bude k jednotlivým topným tělesům vedeno </w:t>
      </w:r>
      <w:r w:rsidR="00122713">
        <w:rPr>
          <w:szCs w:val="24"/>
        </w:rPr>
        <w:t>po povrchu a bude natřeno</w:t>
      </w:r>
      <w:r>
        <w:rPr>
          <w:szCs w:val="24"/>
        </w:rPr>
        <w:t xml:space="preserve">. </w:t>
      </w:r>
    </w:p>
    <w:p w14:paraId="17130B2B" w14:textId="66BFB131" w:rsidR="00AE56BA" w:rsidRDefault="00AE56BA" w:rsidP="00AE56BA">
      <w:pPr>
        <w:pStyle w:val="Normlnf1"/>
        <w:jc w:val="both"/>
        <w:rPr>
          <w:szCs w:val="24"/>
        </w:rPr>
      </w:pPr>
      <w:r>
        <w:rPr>
          <w:szCs w:val="24"/>
        </w:rPr>
        <w:t xml:space="preserve">       Navržená topná tělesa „RADIK“ budou umístěna </w:t>
      </w:r>
      <w:r w:rsidR="00E236BA">
        <w:rPr>
          <w:szCs w:val="24"/>
        </w:rPr>
        <w:t>v jednotlivých navržených místnostech dle půdorysu</w:t>
      </w:r>
      <w:r w:rsidR="006D62F4">
        <w:rPr>
          <w:szCs w:val="24"/>
        </w:rPr>
        <w:t>.</w:t>
      </w:r>
    </w:p>
    <w:p w14:paraId="50A02D3D" w14:textId="62FD9424" w:rsidR="00AE56BA" w:rsidRDefault="00AE56BA" w:rsidP="00AE56BA">
      <w:pPr>
        <w:pStyle w:val="Normlnf1"/>
        <w:jc w:val="both"/>
        <w:rPr>
          <w:szCs w:val="24"/>
        </w:rPr>
      </w:pPr>
      <w:r>
        <w:rPr>
          <w:szCs w:val="24"/>
        </w:rPr>
        <w:t xml:space="preserve">       </w:t>
      </w:r>
    </w:p>
    <w:p w14:paraId="2BF454FA" w14:textId="77777777" w:rsidR="00AE56BA" w:rsidRDefault="00AE56BA" w:rsidP="00AE5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6CD02A" w14:textId="0E81421A" w:rsidR="00AE56BA" w:rsidRDefault="00AE56BA" w:rsidP="00AE5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Tepelná ztráta </w:t>
      </w:r>
      <w:r w:rsidR="00CA640D">
        <w:rPr>
          <w:rFonts w:ascii="Times New Roman" w:hAnsi="Times New Roman" w:cs="Times New Roman"/>
          <w:sz w:val="24"/>
          <w:szCs w:val="24"/>
        </w:rPr>
        <w:t>navržených</w:t>
      </w:r>
      <w:r>
        <w:rPr>
          <w:rFonts w:ascii="Times New Roman" w:hAnsi="Times New Roman" w:cs="Times New Roman"/>
          <w:sz w:val="24"/>
          <w:szCs w:val="24"/>
        </w:rPr>
        <w:t xml:space="preserve"> místností </w:t>
      </w:r>
      <w:r w:rsidR="005D30A2" w:rsidRPr="005D30A2">
        <w:rPr>
          <w:rFonts w:ascii="Times New Roman" w:hAnsi="Times New Roman" w:cs="Times New Roman"/>
          <w:sz w:val="24"/>
          <w:szCs w:val="24"/>
        </w:rPr>
        <w:t xml:space="preserve">WC družiny ZŠ Zámoraví </w:t>
      </w:r>
      <w:r>
        <w:rPr>
          <w:rFonts w:ascii="Times New Roman" w:hAnsi="Times New Roman" w:cs="Times New Roman"/>
          <w:sz w:val="24"/>
          <w:szCs w:val="24"/>
        </w:rPr>
        <w:t xml:space="preserve">          -  </w:t>
      </w:r>
      <w:r w:rsidR="005D30A2">
        <w:rPr>
          <w:rFonts w:ascii="Times New Roman" w:hAnsi="Times New Roman" w:cs="Times New Roman"/>
          <w:sz w:val="24"/>
          <w:szCs w:val="24"/>
        </w:rPr>
        <w:t>1771</w:t>
      </w:r>
      <w:r>
        <w:rPr>
          <w:rFonts w:ascii="Times New Roman" w:hAnsi="Times New Roman" w:cs="Times New Roman"/>
          <w:sz w:val="24"/>
          <w:szCs w:val="24"/>
        </w:rPr>
        <w:t xml:space="preserve"> W.</w:t>
      </w:r>
    </w:p>
    <w:p w14:paraId="10E0FAFC" w14:textId="77777777" w:rsidR="00AE56BA" w:rsidRDefault="00AE56BA" w:rsidP="00572FA8">
      <w:pPr>
        <w:spacing w:after="0"/>
        <w:jc w:val="both"/>
        <w:rPr>
          <w:rFonts w:ascii="Times New Roman" w:eastAsia="Calibri" w:hAnsi="Times New Roman" w:cs="Times New Roman"/>
        </w:rPr>
      </w:pPr>
    </w:p>
    <w:p w14:paraId="5AE40A19" w14:textId="77777777" w:rsidR="00AE56BA" w:rsidRDefault="00AE56BA" w:rsidP="00572FA8">
      <w:pPr>
        <w:spacing w:after="0"/>
        <w:jc w:val="both"/>
        <w:rPr>
          <w:rFonts w:ascii="Times New Roman" w:eastAsia="Calibri" w:hAnsi="Times New Roman" w:cs="Times New Roman"/>
        </w:rPr>
      </w:pPr>
    </w:p>
    <w:p w14:paraId="7E38B1DB" w14:textId="220953E4" w:rsidR="00572FA8" w:rsidRDefault="00572FA8" w:rsidP="00572FA8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</w:t>
      </w:r>
    </w:p>
    <w:p w14:paraId="0DA7A13A" w14:textId="5ACB015A" w:rsidR="00B568EA" w:rsidRDefault="00B568EA" w:rsidP="00572F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8FFBC74" w14:textId="45ED710D" w:rsidR="00CE2D95" w:rsidRDefault="00CE2D95" w:rsidP="00572F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16E16E" w14:textId="25D30D68" w:rsidR="00CE2D95" w:rsidRDefault="00CE2D95" w:rsidP="00572F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B61D75" w14:textId="6194E0B4" w:rsidR="00CE2D95" w:rsidRDefault="00CE2D95" w:rsidP="00572F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7D3302" w14:textId="091A907F" w:rsidR="00CE2D95" w:rsidRDefault="00CE2D95" w:rsidP="00572F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B261786" w14:textId="5F616325" w:rsidR="00CE2D95" w:rsidRDefault="00CE2D95" w:rsidP="00572F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62558C2" w14:textId="51CAEDE8" w:rsidR="00CE2D95" w:rsidRDefault="00CE2D95" w:rsidP="00572F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115B88B" w14:textId="69558F79" w:rsidR="00CE2D95" w:rsidRDefault="00CE2D95" w:rsidP="00572F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26E1337" w14:textId="23E3DAEE" w:rsidR="00CE2D95" w:rsidRDefault="00CE2D95" w:rsidP="00572F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52ADE8" w14:textId="39E68821" w:rsidR="00CE2D95" w:rsidRDefault="00CE2D95" w:rsidP="00572F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0134BA" w14:textId="35509C23" w:rsidR="00CE2D95" w:rsidRDefault="00CE2D95" w:rsidP="00572F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082B903" w14:textId="6200A12C" w:rsidR="00CE2D95" w:rsidRDefault="00CE2D95" w:rsidP="00572F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340334" w14:textId="5F6BC325" w:rsidR="00CE2D95" w:rsidRDefault="00CE2D95" w:rsidP="00572F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2A59CD" w14:textId="27C3F4E0" w:rsidR="00CE2D95" w:rsidRDefault="00CE2D95" w:rsidP="00572F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960254" w14:textId="4CE418E5" w:rsidR="00CE2D95" w:rsidRDefault="00CE2D95" w:rsidP="00572F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9BF4DD" w14:textId="2B0D9CCD" w:rsidR="00CE2D95" w:rsidRDefault="00CE2D95" w:rsidP="00572F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452822" w14:textId="2C217B04" w:rsidR="00CE2D95" w:rsidRDefault="00CE2D95" w:rsidP="00572F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791A0D" w14:textId="0FE93726" w:rsidR="00CE2D95" w:rsidRDefault="00CE2D95" w:rsidP="00572F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F558CB" w14:textId="5F5C08C2" w:rsidR="00CE2D95" w:rsidRDefault="00CE2D95" w:rsidP="00572F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8C8F056" w14:textId="7FB91431" w:rsidR="00CE2D95" w:rsidRDefault="00CE2D95" w:rsidP="00572F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488CCA" w14:textId="4C4E1E4A" w:rsidR="00CE2D95" w:rsidRDefault="00CE2D95" w:rsidP="00572F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ECCEED" w14:textId="76CB5653" w:rsidR="00CE2D95" w:rsidRDefault="00CE2D95" w:rsidP="00572F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1BBB4A5" w14:textId="490E1FF1" w:rsidR="00CE2D95" w:rsidRDefault="00CE2D95" w:rsidP="00572F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EC4016" w14:textId="2B63562C" w:rsidR="00CE2D95" w:rsidRDefault="00CE2D95" w:rsidP="00572F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EDA915" w14:textId="647C4EF6" w:rsidR="00CE2D95" w:rsidRDefault="00CE2D95" w:rsidP="00572F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27F37BA" w14:textId="65897D43" w:rsidR="00B568EA" w:rsidRDefault="00B568EA" w:rsidP="00572F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6975100" w14:textId="560B5FCA" w:rsidR="00B568EA" w:rsidRDefault="00B568EA" w:rsidP="00572F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536E953" w14:textId="77777777" w:rsidR="00B568EA" w:rsidRPr="00350FAD" w:rsidRDefault="00B568EA" w:rsidP="00572F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523779" w14:textId="77777777" w:rsidR="00CA34A9" w:rsidRDefault="00CA34A9" w:rsidP="00572FA8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14:paraId="58192035" w14:textId="06A2959C" w:rsidR="00572FA8" w:rsidRPr="00433C46" w:rsidRDefault="00572FA8" w:rsidP="00572FA8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33C46">
        <w:rPr>
          <w:rFonts w:ascii="Times New Roman" w:hAnsi="Times New Roman" w:cs="Times New Roman"/>
          <w:sz w:val="20"/>
        </w:rPr>
        <w:lastRenderedPageBreak/>
        <w:t>- 1 -</w:t>
      </w:r>
    </w:p>
    <w:p w14:paraId="56F5743C" w14:textId="77777777" w:rsidR="00572FA8" w:rsidRPr="00433C46" w:rsidRDefault="00572FA8" w:rsidP="00572FA8">
      <w:pPr>
        <w:pStyle w:val="Styltabulky"/>
        <w:spacing w:line="240" w:lineRule="auto"/>
      </w:pPr>
    </w:p>
    <w:p w14:paraId="2178F99D" w14:textId="77777777" w:rsidR="00572FA8" w:rsidRPr="00433C46" w:rsidRDefault="00572FA8" w:rsidP="00572FA8">
      <w:pPr>
        <w:pStyle w:val="Normln0"/>
        <w:rPr>
          <w:b/>
          <w:sz w:val="36"/>
          <w:u w:val="single"/>
        </w:rPr>
      </w:pPr>
      <w:r>
        <w:rPr>
          <w:b/>
          <w:sz w:val="36"/>
          <w:u w:val="single"/>
        </w:rPr>
        <w:t>D.1.4.2-01</w:t>
      </w:r>
      <w:r w:rsidRPr="00433C46">
        <w:rPr>
          <w:b/>
          <w:sz w:val="36"/>
          <w:u w:val="single"/>
        </w:rPr>
        <w:t xml:space="preserve"> - Technická zpráva elektroinstalace:</w:t>
      </w:r>
    </w:p>
    <w:p w14:paraId="54563F5E" w14:textId="77777777" w:rsidR="00572FA8" w:rsidRPr="00433C46" w:rsidRDefault="00572FA8" w:rsidP="00572FA8">
      <w:pPr>
        <w:pStyle w:val="Zkladntext7"/>
        <w:jc w:val="both"/>
      </w:pPr>
    </w:p>
    <w:p w14:paraId="0BC9E9C5" w14:textId="2558F314" w:rsidR="00572FA8" w:rsidRPr="00433C46" w:rsidRDefault="00575277" w:rsidP="00572FA8">
      <w:pPr>
        <w:pStyle w:val="Normln0"/>
        <w:rPr>
          <w:b/>
          <w:sz w:val="36"/>
          <w:u w:val="single"/>
        </w:rPr>
      </w:pPr>
      <w:r>
        <w:rPr>
          <w:b/>
          <w:sz w:val="36"/>
          <w:u w:val="single"/>
        </w:rPr>
        <w:t>1</w:t>
      </w:r>
      <w:r w:rsidR="00572FA8" w:rsidRPr="00433C46">
        <w:rPr>
          <w:b/>
          <w:sz w:val="36"/>
          <w:u w:val="single"/>
        </w:rPr>
        <w:t>.0. Vnitřní elektroinstalace:</w:t>
      </w:r>
    </w:p>
    <w:p w14:paraId="5C19DE44" w14:textId="77777777" w:rsidR="00572FA8" w:rsidRPr="00433C46" w:rsidRDefault="00572FA8" w:rsidP="00572FA8">
      <w:pPr>
        <w:pStyle w:val="Zkladntext3"/>
      </w:pPr>
    </w:p>
    <w:p w14:paraId="6770BD47" w14:textId="135813BA" w:rsidR="00572FA8" w:rsidRPr="00433C46" w:rsidRDefault="00575277" w:rsidP="00572F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1</w:t>
      </w:r>
      <w:r w:rsidR="00572FA8" w:rsidRPr="00433C46">
        <w:rPr>
          <w:rFonts w:ascii="Times New Roman" w:hAnsi="Times New Roman" w:cs="Times New Roman"/>
          <w:b/>
          <w:sz w:val="28"/>
          <w:u w:val="single"/>
        </w:rPr>
        <w:t>.1. Technické řešení:</w:t>
      </w:r>
    </w:p>
    <w:p w14:paraId="6B1A402E" w14:textId="77777777" w:rsidR="00572FA8" w:rsidRPr="00433C46" w:rsidRDefault="00572FA8" w:rsidP="00572FA8">
      <w:pPr>
        <w:pStyle w:val="Zkladntext2"/>
        <w:spacing w:line="240" w:lineRule="auto"/>
        <w:jc w:val="both"/>
        <w:rPr>
          <w:color w:val="000000"/>
        </w:rPr>
      </w:pPr>
      <w:r w:rsidRPr="00433C46">
        <w:t xml:space="preserve">    </w:t>
      </w:r>
    </w:p>
    <w:p w14:paraId="1DAC38F3" w14:textId="77777777" w:rsidR="006A78E4" w:rsidRDefault="00572FA8" w:rsidP="00572FA8">
      <w:pPr>
        <w:pStyle w:val="Normlnf2"/>
        <w:jc w:val="both"/>
      </w:pPr>
      <w:r w:rsidRPr="00433C46">
        <w:t xml:space="preserve">        </w:t>
      </w:r>
      <w:r w:rsidR="00B16AB7" w:rsidRPr="00B16AB7">
        <w:t>Stavební úpravy WC družiny ZŠ Zámoraví</w:t>
      </w:r>
      <w:r w:rsidR="002865CB">
        <w:t xml:space="preserve"> budou nově napojeny na elektroinstalaci školy. </w:t>
      </w:r>
      <w:r w:rsidR="00131699">
        <w:t xml:space="preserve">Přívod elektro </w:t>
      </w:r>
      <w:r w:rsidR="002728A5">
        <w:t xml:space="preserve">k WC družiny </w:t>
      </w:r>
      <w:r w:rsidR="00131699">
        <w:t xml:space="preserve">bude </w:t>
      </w:r>
      <w:r w:rsidR="00064829">
        <w:t>ze stávajícího rozvaděče v chodbě u hlavního schodiště</w:t>
      </w:r>
      <w:r w:rsidR="006253DD">
        <w:t xml:space="preserve"> po stávající chodbě po povrchu v liště.</w:t>
      </w:r>
      <w:r w:rsidR="006D6571">
        <w:t xml:space="preserve"> </w:t>
      </w:r>
    </w:p>
    <w:p w14:paraId="635AC5D8" w14:textId="114C2C71" w:rsidR="00064829" w:rsidRDefault="006A78E4" w:rsidP="00572FA8">
      <w:pPr>
        <w:pStyle w:val="Normlnf2"/>
        <w:jc w:val="both"/>
      </w:pPr>
      <w:r>
        <w:t xml:space="preserve">        </w:t>
      </w:r>
      <w:r w:rsidR="000E6166" w:rsidRPr="000E6166">
        <w:t>Zdemontují se stávající stropní světla a dle výkresu se osadí nová nástropní světla s LED žárovkou a čidlem. Přívodní kabely budou ukryty pod omítkou a nad sádrokartonovým podhledem.</w:t>
      </w:r>
      <w:r w:rsidR="000E6166">
        <w:t xml:space="preserve"> Připojí se </w:t>
      </w:r>
      <w:r w:rsidR="009A3420">
        <w:t>ventilátory, ohřívače rukou a odtokové senzory</w:t>
      </w:r>
      <w:r w:rsidR="00D97094">
        <w:t xml:space="preserve"> pisoárů.</w:t>
      </w:r>
    </w:p>
    <w:p w14:paraId="300E41C8" w14:textId="77777777" w:rsidR="00572FA8" w:rsidRPr="00433C46" w:rsidRDefault="00572FA8" w:rsidP="00572FA8">
      <w:pPr>
        <w:pStyle w:val="Normlnf1"/>
        <w:rPr>
          <w:color w:val="000000"/>
        </w:rPr>
      </w:pPr>
    </w:p>
    <w:p w14:paraId="2DFE51AD" w14:textId="64781140" w:rsidR="00572FA8" w:rsidRPr="00433C46" w:rsidRDefault="00575277" w:rsidP="00572FA8">
      <w:pPr>
        <w:pStyle w:val="Normlnf1"/>
        <w:rPr>
          <w:b/>
          <w:color w:val="000000"/>
          <w:sz w:val="28"/>
          <w:u w:val="single"/>
        </w:rPr>
      </w:pPr>
      <w:r>
        <w:rPr>
          <w:b/>
          <w:color w:val="000000"/>
          <w:sz w:val="28"/>
          <w:u w:val="single"/>
        </w:rPr>
        <w:t>1</w:t>
      </w:r>
      <w:r w:rsidR="00572FA8" w:rsidRPr="00433C46">
        <w:rPr>
          <w:b/>
          <w:color w:val="000000"/>
          <w:sz w:val="28"/>
          <w:u w:val="single"/>
        </w:rPr>
        <w:t>.2. Normy a předpisy:</w:t>
      </w:r>
    </w:p>
    <w:p w14:paraId="10902049" w14:textId="77777777" w:rsidR="00572FA8" w:rsidRPr="00433C46" w:rsidRDefault="00572FA8" w:rsidP="00572FA8">
      <w:pPr>
        <w:pStyle w:val="Normlnf2"/>
        <w:rPr>
          <w:color w:val="000000"/>
        </w:rPr>
      </w:pPr>
    </w:p>
    <w:p w14:paraId="04333A1C" w14:textId="77777777" w:rsidR="00572FA8" w:rsidRPr="00433C46" w:rsidRDefault="00572FA8" w:rsidP="00572FA8">
      <w:pPr>
        <w:pStyle w:val="Normlnf1"/>
        <w:rPr>
          <w:color w:val="000000"/>
        </w:rPr>
      </w:pPr>
      <w:r w:rsidRPr="00433C46">
        <w:rPr>
          <w:color w:val="000000"/>
        </w:rPr>
        <w:t>Při zpracování projektu byly dodrženy normy a předpisy zejména ČSN:</w:t>
      </w:r>
    </w:p>
    <w:p w14:paraId="3C48F061" w14:textId="77777777" w:rsidR="00572FA8" w:rsidRPr="00433C46" w:rsidRDefault="00572FA8" w:rsidP="00572FA8">
      <w:pPr>
        <w:pStyle w:val="Normlnf1"/>
        <w:rPr>
          <w:color w:val="000000"/>
        </w:rPr>
      </w:pPr>
      <w:r w:rsidRPr="00433C46">
        <w:rPr>
          <w:color w:val="000000"/>
        </w:rPr>
        <w:t>01 3390 - Značky pro elektrická schémata</w:t>
      </w:r>
    </w:p>
    <w:p w14:paraId="553A9985" w14:textId="77777777" w:rsidR="00572FA8" w:rsidRPr="00433C46" w:rsidRDefault="00572FA8" w:rsidP="00572FA8">
      <w:pPr>
        <w:pStyle w:val="Normlnf1"/>
        <w:rPr>
          <w:color w:val="000000"/>
        </w:rPr>
      </w:pPr>
      <w:r w:rsidRPr="00433C46">
        <w:rPr>
          <w:color w:val="000000"/>
        </w:rPr>
        <w:t>33 3382 - Označování předmětů v elektrotechnice</w:t>
      </w:r>
    </w:p>
    <w:p w14:paraId="44206CD1" w14:textId="77777777" w:rsidR="00572FA8" w:rsidRPr="00433C46" w:rsidRDefault="00572FA8" w:rsidP="00572FA8">
      <w:pPr>
        <w:pStyle w:val="Normlnf1"/>
        <w:rPr>
          <w:color w:val="000000"/>
        </w:rPr>
      </w:pPr>
      <w:r w:rsidRPr="00433C46">
        <w:rPr>
          <w:color w:val="000000"/>
        </w:rPr>
        <w:t>33 2000-1 - Rozsah platnosti, účel a základní hlediska</w:t>
      </w:r>
    </w:p>
    <w:p w14:paraId="2AFB5E2D" w14:textId="77777777" w:rsidR="00572FA8" w:rsidRPr="00433C46" w:rsidRDefault="00572FA8" w:rsidP="00572FA8">
      <w:pPr>
        <w:pStyle w:val="Normlnf1"/>
        <w:rPr>
          <w:color w:val="000000"/>
        </w:rPr>
      </w:pPr>
      <w:r w:rsidRPr="00433C46">
        <w:rPr>
          <w:color w:val="000000"/>
        </w:rPr>
        <w:t>33 2000-3 - Stanovení základních charakteristik</w:t>
      </w:r>
    </w:p>
    <w:p w14:paraId="0858AC6F" w14:textId="77777777" w:rsidR="00572FA8" w:rsidRPr="00433C46" w:rsidRDefault="00572FA8" w:rsidP="00572FA8">
      <w:pPr>
        <w:pStyle w:val="Normlnf1"/>
        <w:rPr>
          <w:color w:val="000000"/>
        </w:rPr>
      </w:pPr>
      <w:r w:rsidRPr="00433C46">
        <w:rPr>
          <w:color w:val="000000"/>
        </w:rPr>
        <w:t>33 2000-5-54 - Uzemnění a ochranné vodiče</w:t>
      </w:r>
    </w:p>
    <w:p w14:paraId="4CDBC7C2" w14:textId="77777777" w:rsidR="00572FA8" w:rsidRPr="00433C46" w:rsidRDefault="00572FA8" w:rsidP="00572FA8">
      <w:pPr>
        <w:pStyle w:val="Normlnf1"/>
        <w:rPr>
          <w:color w:val="000000"/>
        </w:rPr>
      </w:pPr>
      <w:r w:rsidRPr="00433C46">
        <w:rPr>
          <w:color w:val="000000"/>
        </w:rPr>
        <w:t>33 2000-4-41 - Ochrana před úrazem el. proudem</w:t>
      </w:r>
    </w:p>
    <w:p w14:paraId="268B487A" w14:textId="77777777" w:rsidR="00572FA8" w:rsidRDefault="00572FA8" w:rsidP="00572FA8">
      <w:pPr>
        <w:pStyle w:val="Normlnf1"/>
        <w:rPr>
          <w:color w:val="000000"/>
        </w:rPr>
      </w:pPr>
      <w:r w:rsidRPr="00433C46">
        <w:rPr>
          <w:color w:val="000000"/>
        </w:rPr>
        <w:t>33 2000-5-51 - Všeobecné předpisy</w:t>
      </w:r>
    </w:p>
    <w:p w14:paraId="4868327B" w14:textId="77777777" w:rsidR="00572FA8" w:rsidRPr="00433C46" w:rsidRDefault="00572FA8" w:rsidP="00572FA8">
      <w:pPr>
        <w:pStyle w:val="Normlnf1"/>
        <w:rPr>
          <w:color w:val="000000"/>
        </w:rPr>
      </w:pPr>
      <w:r w:rsidRPr="00433C46">
        <w:rPr>
          <w:color w:val="000000"/>
        </w:rPr>
        <w:t>34 1050 - Předpisy pro kladení kabelů</w:t>
      </w:r>
    </w:p>
    <w:p w14:paraId="6065816F" w14:textId="77777777" w:rsidR="00572FA8" w:rsidRPr="005D65BB" w:rsidRDefault="00572FA8" w:rsidP="00572FA8">
      <w:pPr>
        <w:pStyle w:val="Normlnf1"/>
        <w:rPr>
          <w:color w:val="000000"/>
        </w:rPr>
      </w:pPr>
      <w:r w:rsidRPr="00433C46">
        <w:rPr>
          <w:color w:val="000000"/>
        </w:rPr>
        <w:t>36 0452 – Umělé osvětlení obytných budov</w:t>
      </w:r>
    </w:p>
    <w:p w14:paraId="33BEB654" w14:textId="77777777" w:rsidR="00572FA8" w:rsidRPr="00433C46" w:rsidRDefault="00572FA8" w:rsidP="00572FA8">
      <w:pPr>
        <w:pStyle w:val="Normlnf1"/>
        <w:rPr>
          <w:color w:val="000000"/>
        </w:rPr>
      </w:pPr>
    </w:p>
    <w:p w14:paraId="36658092" w14:textId="7F3C8E17" w:rsidR="00572FA8" w:rsidRPr="00433C46" w:rsidRDefault="00575277" w:rsidP="00572FA8">
      <w:pPr>
        <w:pStyle w:val="Normlnf1"/>
        <w:rPr>
          <w:b/>
          <w:color w:val="000000"/>
          <w:sz w:val="28"/>
          <w:u w:val="single"/>
        </w:rPr>
      </w:pPr>
      <w:r>
        <w:rPr>
          <w:b/>
          <w:color w:val="000000"/>
          <w:sz w:val="28"/>
          <w:u w:val="single"/>
        </w:rPr>
        <w:t>1</w:t>
      </w:r>
      <w:r w:rsidR="00572FA8" w:rsidRPr="00433C46">
        <w:rPr>
          <w:b/>
          <w:color w:val="000000"/>
          <w:sz w:val="28"/>
          <w:u w:val="single"/>
        </w:rPr>
        <w:t>.3. Druhy vnějších vlivů:</w:t>
      </w:r>
    </w:p>
    <w:p w14:paraId="6F022286" w14:textId="77777777" w:rsidR="00572FA8" w:rsidRPr="00433C46" w:rsidRDefault="00572FA8" w:rsidP="00572FA8">
      <w:pPr>
        <w:pStyle w:val="Normlnf2"/>
        <w:rPr>
          <w:color w:val="000000"/>
        </w:rPr>
      </w:pPr>
    </w:p>
    <w:p w14:paraId="3FF36571" w14:textId="77777777" w:rsidR="00572FA8" w:rsidRPr="00433C46" w:rsidRDefault="00572FA8" w:rsidP="00572FA8">
      <w:pPr>
        <w:pStyle w:val="Normlnf1"/>
        <w:rPr>
          <w:color w:val="000000"/>
        </w:rPr>
      </w:pPr>
      <w:r w:rsidRPr="00433C46">
        <w:rPr>
          <w:color w:val="000000"/>
        </w:rPr>
        <w:t xml:space="preserve">V prostoru </w:t>
      </w:r>
      <w:r>
        <w:rPr>
          <w:color w:val="000000"/>
        </w:rPr>
        <w:t xml:space="preserve">rodinné </w:t>
      </w:r>
      <w:r w:rsidRPr="00433C46">
        <w:rPr>
          <w:color w:val="000000"/>
        </w:rPr>
        <w:t>domu jsou vnější vlivy dle ČSN 33 2000-</w:t>
      </w:r>
      <w:smartTag w:uri="urn:schemas-microsoft-com:office:smarttags" w:element="metricconverter">
        <w:smartTagPr>
          <w:attr w:name="ProductID" w:val="3 a"/>
        </w:smartTagPr>
        <w:r w:rsidRPr="00433C46">
          <w:rPr>
            <w:color w:val="000000"/>
          </w:rPr>
          <w:t>3 a</w:t>
        </w:r>
      </w:smartTag>
      <w:r w:rsidRPr="00433C46">
        <w:rPr>
          <w:color w:val="000000"/>
        </w:rPr>
        <w:t xml:space="preserve"> 33 2000-5-51:</w:t>
      </w:r>
    </w:p>
    <w:p w14:paraId="77877624" w14:textId="77777777" w:rsidR="00572FA8" w:rsidRPr="00433C46" w:rsidRDefault="00572FA8" w:rsidP="00572FA8">
      <w:pPr>
        <w:pStyle w:val="Normlnf1"/>
        <w:rPr>
          <w:color w:val="000000"/>
        </w:rPr>
      </w:pPr>
      <w:r w:rsidRPr="00433C46">
        <w:rPr>
          <w:color w:val="000000"/>
        </w:rPr>
        <w:t>normální.</w:t>
      </w:r>
    </w:p>
    <w:p w14:paraId="22CC37F8" w14:textId="77777777" w:rsidR="00572FA8" w:rsidRPr="00433C46" w:rsidRDefault="00572FA8" w:rsidP="00572FA8">
      <w:pPr>
        <w:pStyle w:val="Normlnf1"/>
        <w:rPr>
          <w:color w:val="000000"/>
        </w:rPr>
      </w:pPr>
    </w:p>
    <w:p w14:paraId="0F8BE65C" w14:textId="6D32B5A9" w:rsidR="00572FA8" w:rsidRPr="00433C46" w:rsidRDefault="00575277" w:rsidP="00572FA8">
      <w:pPr>
        <w:pStyle w:val="Normlnf1"/>
        <w:rPr>
          <w:b/>
          <w:color w:val="000000"/>
          <w:sz w:val="28"/>
          <w:u w:val="single"/>
        </w:rPr>
      </w:pPr>
      <w:r>
        <w:rPr>
          <w:b/>
          <w:color w:val="000000"/>
          <w:sz w:val="28"/>
          <w:u w:val="single"/>
        </w:rPr>
        <w:t>1</w:t>
      </w:r>
      <w:r w:rsidR="00572FA8" w:rsidRPr="00433C46">
        <w:rPr>
          <w:b/>
          <w:color w:val="000000"/>
          <w:sz w:val="28"/>
          <w:u w:val="single"/>
        </w:rPr>
        <w:t>.4. Síť:</w:t>
      </w:r>
    </w:p>
    <w:p w14:paraId="051112EB" w14:textId="77777777" w:rsidR="00572FA8" w:rsidRPr="00433C46" w:rsidRDefault="00572FA8" w:rsidP="00572FA8">
      <w:pPr>
        <w:pStyle w:val="Normlnf2"/>
        <w:rPr>
          <w:color w:val="000000"/>
        </w:rPr>
      </w:pPr>
    </w:p>
    <w:p w14:paraId="7B0F7D63" w14:textId="77777777" w:rsidR="00572FA8" w:rsidRPr="00433C46" w:rsidRDefault="00572FA8" w:rsidP="00572FA8">
      <w:pPr>
        <w:pStyle w:val="Normlnf1"/>
        <w:rPr>
          <w:color w:val="000000"/>
        </w:rPr>
      </w:pPr>
      <w:r w:rsidRPr="00433C46">
        <w:rPr>
          <w:color w:val="000000"/>
        </w:rPr>
        <w:t>3/PEN AC 400/230 V 50 Hz/ TN-C-S</w:t>
      </w:r>
    </w:p>
    <w:p w14:paraId="1C4A2BC3" w14:textId="77777777" w:rsidR="00572FA8" w:rsidRPr="00433C46" w:rsidRDefault="00572FA8" w:rsidP="00572FA8">
      <w:pPr>
        <w:pStyle w:val="Normlnf1"/>
        <w:rPr>
          <w:color w:val="000000"/>
        </w:rPr>
      </w:pPr>
    </w:p>
    <w:p w14:paraId="647DA7C9" w14:textId="77777777" w:rsidR="00572FA8" w:rsidRPr="00433C46" w:rsidRDefault="00572FA8" w:rsidP="00572FA8">
      <w:pPr>
        <w:pStyle w:val="Normlnf1"/>
        <w:rPr>
          <w:color w:val="000000"/>
        </w:rPr>
      </w:pPr>
      <w:r w:rsidRPr="00433C46">
        <w:rPr>
          <w:color w:val="000000"/>
        </w:rPr>
        <w:t>Ochrana před nebezpečným dotykem živých částí: izolací, krytem.</w:t>
      </w:r>
    </w:p>
    <w:p w14:paraId="439AC2F4" w14:textId="77777777" w:rsidR="00572FA8" w:rsidRPr="00433C46" w:rsidRDefault="00572FA8" w:rsidP="00572FA8">
      <w:pPr>
        <w:pStyle w:val="Normlnf1"/>
        <w:rPr>
          <w:color w:val="000000"/>
        </w:rPr>
      </w:pPr>
      <w:r w:rsidRPr="00433C46">
        <w:rPr>
          <w:color w:val="000000"/>
        </w:rPr>
        <w:t>Ochrana před nebezpečným dotykem neživých částí: samočinným odpojením od zdroje.</w:t>
      </w:r>
    </w:p>
    <w:p w14:paraId="2335EAED" w14:textId="77777777" w:rsidR="00572FA8" w:rsidRPr="00433C46" w:rsidRDefault="00572FA8" w:rsidP="00572FA8">
      <w:pPr>
        <w:pStyle w:val="Normlnf1"/>
        <w:rPr>
          <w:color w:val="000000"/>
        </w:rPr>
      </w:pPr>
      <w:r w:rsidRPr="00433C46">
        <w:rPr>
          <w:color w:val="000000"/>
        </w:rPr>
        <w:t>Doplňková: pospojováním, proudovým chráničem.</w:t>
      </w:r>
    </w:p>
    <w:p w14:paraId="6682493B" w14:textId="3A89E51C" w:rsidR="00572FA8" w:rsidRDefault="00572FA8" w:rsidP="00572FA8">
      <w:pPr>
        <w:pStyle w:val="Zkladntext7"/>
        <w:rPr>
          <w:color w:val="000000"/>
        </w:rPr>
      </w:pPr>
      <w:r>
        <w:rPr>
          <w:color w:val="000000"/>
        </w:rPr>
        <w:t xml:space="preserve">Instalovaný výkon </w:t>
      </w:r>
      <w:r>
        <w:rPr>
          <w:color w:val="000000"/>
        </w:rPr>
        <w:tab/>
        <w:t>Pi:</w:t>
      </w:r>
      <w:r>
        <w:rPr>
          <w:color w:val="000000"/>
        </w:rPr>
        <w:tab/>
      </w:r>
      <w:r w:rsidR="00CE3881">
        <w:rPr>
          <w:color w:val="000000"/>
        </w:rPr>
        <w:t>3</w:t>
      </w:r>
      <w:r w:rsidR="00DB63CB">
        <w:rPr>
          <w:color w:val="000000"/>
        </w:rPr>
        <w:t>,0</w:t>
      </w:r>
      <w:r>
        <w:rPr>
          <w:color w:val="000000"/>
        </w:rPr>
        <w:tab/>
        <w:t>kW</w:t>
      </w:r>
    </w:p>
    <w:p w14:paraId="2F40530C" w14:textId="77777777" w:rsidR="00572FA8" w:rsidRDefault="00572FA8" w:rsidP="00572FA8">
      <w:pPr>
        <w:pStyle w:val="Zkladntext7"/>
        <w:rPr>
          <w:color w:val="000000"/>
        </w:rPr>
      </w:pPr>
      <w:r>
        <w:rPr>
          <w:color w:val="000000"/>
        </w:rPr>
        <w:t>Soudobost</w:t>
      </w:r>
      <w:r>
        <w:rPr>
          <w:color w:val="000000"/>
        </w:rPr>
        <w:tab/>
      </w:r>
      <w:r>
        <w:rPr>
          <w:color w:val="000000"/>
        </w:rPr>
        <w:tab/>
        <w:t>Beta</w:t>
      </w:r>
      <w:r>
        <w:rPr>
          <w:color w:val="000000"/>
        </w:rPr>
        <w:tab/>
        <w:t>0,8</w:t>
      </w:r>
    </w:p>
    <w:p w14:paraId="51BEBB71" w14:textId="6465FDA6" w:rsidR="00572FA8" w:rsidRDefault="00572FA8" w:rsidP="00572FA8">
      <w:pPr>
        <w:pStyle w:val="Zkladntext7"/>
        <w:rPr>
          <w:color w:val="000000"/>
        </w:rPr>
      </w:pPr>
      <w:r>
        <w:rPr>
          <w:color w:val="000000"/>
        </w:rPr>
        <w:t>Výpočtový výkon</w:t>
      </w:r>
      <w:r>
        <w:rPr>
          <w:color w:val="000000"/>
        </w:rPr>
        <w:tab/>
        <w:t>Pv</w:t>
      </w:r>
      <w:r>
        <w:rPr>
          <w:color w:val="000000"/>
        </w:rPr>
        <w:tab/>
      </w:r>
      <w:r w:rsidR="00DB63CB">
        <w:rPr>
          <w:color w:val="000000"/>
        </w:rPr>
        <w:t>2</w:t>
      </w:r>
      <w:r>
        <w:rPr>
          <w:color w:val="000000"/>
        </w:rPr>
        <w:t>,</w:t>
      </w:r>
      <w:r w:rsidR="00DB63CB">
        <w:rPr>
          <w:color w:val="000000"/>
        </w:rPr>
        <w:t>4</w:t>
      </w:r>
      <w:r>
        <w:rPr>
          <w:color w:val="000000"/>
        </w:rPr>
        <w:tab/>
        <w:t>kW</w:t>
      </w:r>
    </w:p>
    <w:p w14:paraId="1D29ADDA" w14:textId="77777777" w:rsidR="00572FA8" w:rsidRPr="00433C46" w:rsidRDefault="00572FA8" w:rsidP="00572FA8">
      <w:pPr>
        <w:pStyle w:val="Normlnf1"/>
        <w:rPr>
          <w:color w:val="000000"/>
        </w:rPr>
      </w:pPr>
    </w:p>
    <w:p w14:paraId="62FF48D4" w14:textId="24E5D3A2" w:rsidR="00572FA8" w:rsidRPr="00433C46" w:rsidRDefault="00572FA8" w:rsidP="00572FA8">
      <w:pPr>
        <w:pStyle w:val="Normlnf1"/>
        <w:rPr>
          <w:color w:val="000000"/>
        </w:rPr>
      </w:pPr>
      <w:r w:rsidRPr="00433C46">
        <w:rPr>
          <w:color w:val="000000"/>
        </w:rPr>
        <w:t xml:space="preserve">Dodávka el. energie </w:t>
      </w:r>
      <w:r w:rsidR="00DD120D">
        <w:rPr>
          <w:color w:val="000000"/>
        </w:rPr>
        <w:t>je pro školu</w:t>
      </w:r>
      <w:r w:rsidRPr="00433C46">
        <w:rPr>
          <w:color w:val="000000"/>
        </w:rPr>
        <w:t xml:space="preserve"> zajištěna ze sítě nn v</w:t>
      </w:r>
      <w:r>
        <w:rPr>
          <w:color w:val="000000"/>
        </w:rPr>
        <w:t>e městě Kroměříž</w:t>
      </w:r>
      <w:r w:rsidRPr="00433C46">
        <w:rPr>
          <w:color w:val="000000"/>
        </w:rPr>
        <w:t>.</w:t>
      </w:r>
    </w:p>
    <w:p w14:paraId="7699D58A" w14:textId="37C0AAB6" w:rsidR="00572FA8" w:rsidRDefault="00572FA8" w:rsidP="00572FA8">
      <w:pPr>
        <w:pStyle w:val="Normlnf1"/>
      </w:pPr>
      <w:r w:rsidRPr="00433C46">
        <w:t>Objekt je z hlediska důležitosti zařazen do 3. stupně napájení.</w:t>
      </w:r>
    </w:p>
    <w:p w14:paraId="7561E70C" w14:textId="47E9BCE2" w:rsidR="00DB63CB" w:rsidRDefault="00DB63CB" w:rsidP="00572FA8">
      <w:pPr>
        <w:pStyle w:val="Normlnf1"/>
      </w:pPr>
    </w:p>
    <w:p w14:paraId="6CFFF7F3" w14:textId="32D81AEA" w:rsidR="00DB63CB" w:rsidRDefault="00DB63CB" w:rsidP="00572FA8">
      <w:pPr>
        <w:pStyle w:val="Normlnf1"/>
      </w:pPr>
    </w:p>
    <w:p w14:paraId="2C88D8F2" w14:textId="6CB4A4BB" w:rsidR="008872ED" w:rsidRPr="00433C46" w:rsidRDefault="008872ED" w:rsidP="008872ED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33C46">
        <w:rPr>
          <w:rFonts w:ascii="Times New Roman" w:hAnsi="Times New Roman" w:cs="Times New Roman"/>
          <w:sz w:val="20"/>
        </w:rPr>
        <w:lastRenderedPageBreak/>
        <w:t xml:space="preserve">- </w:t>
      </w:r>
      <w:r>
        <w:rPr>
          <w:rFonts w:ascii="Times New Roman" w:hAnsi="Times New Roman" w:cs="Times New Roman"/>
          <w:sz w:val="20"/>
        </w:rPr>
        <w:t>2</w:t>
      </w:r>
      <w:r w:rsidRPr="00433C46">
        <w:rPr>
          <w:rFonts w:ascii="Times New Roman" w:hAnsi="Times New Roman" w:cs="Times New Roman"/>
          <w:sz w:val="20"/>
        </w:rPr>
        <w:t xml:space="preserve"> -</w:t>
      </w:r>
    </w:p>
    <w:p w14:paraId="06A1F7E3" w14:textId="77777777" w:rsidR="00572FA8" w:rsidRPr="00433C46" w:rsidRDefault="00572FA8" w:rsidP="00572FA8">
      <w:pPr>
        <w:pStyle w:val="Normlnf1"/>
      </w:pPr>
    </w:p>
    <w:p w14:paraId="0EAF708C" w14:textId="5E82B289" w:rsidR="00572FA8" w:rsidRPr="00433C46" w:rsidRDefault="00575277" w:rsidP="00572FA8">
      <w:pPr>
        <w:pStyle w:val="Normlnf1"/>
        <w:rPr>
          <w:b/>
          <w:sz w:val="28"/>
          <w:u w:val="single"/>
        </w:rPr>
      </w:pPr>
      <w:r>
        <w:rPr>
          <w:b/>
          <w:sz w:val="28"/>
          <w:u w:val="single"/>
        </w:rPr>
        <w:t>1</w:t>
      </w:r>
      <w:r w:rsidR="00572FA8" w:rsidRPr="00433C46">
        <w:rPr>
          <w:b/>
          <w:sz w:val="28"/>
          <w:u w:val="single"/>
        </w:rPr>
        <w:t>.5. Provozní a bezpečnostní předpisy:</w:t>
      </w:r>
    </w:p>
    <w:p w14:paraId="7B7D5D5C" w14:textId="77777777" w:rsidR="00572FA8" w:rsidRPr="00433C46" w:rsidRDefault="00572FA8" w:rsidP="00572FA8">
      <w:pPr>
        <w:pStyle w:val="Normlnf2"/>
        <w:rPr>
          <w:color w:val="000000"/>
        </w:rPr>
      </w:pPr>
    </w:p>
    <w:p w14:paraId="13737C99" w14:textId="77777777" w:rsidR="00572FA8" w:rsidRPr="00433C46" w:rsidRDefault="00572FA8" w:rsidP="00572FA8">
      <w:pPr>
        <w:pStyle w:val="Normlnf1"/>
        <w:rPr>
          <w:color w:val="000000"/>
        </w:rPr>
      </w:pPr>
      <w:r w:rsidRPr="00433C46">
        <w:rPr>
          <w:color w:val="000000"/>
        </w:rPr>
        <w:t>Zařízení smí obsluhovat osoba neznalá.</w:t>
      </w:r>
    </w:p>
    <w:p w14:paraId="507FBBE5" w14:textId="77777777" w:rsidR="00572FA8" w:rsidRPr="00433C46" w:rsidRDefault="00572FA8" w:rsidP="00572FA8">
      <w:pPr>
        <w:pStyle w:val="Normlnf1"/>
        <w:rPr>
          <w:color w:val="000000"/>
        </w:rPr>
      </w:pPr>
      <w:r w:rsidRPr="00433C46">
        <w:rPr>
          <w:color w:val="000000"/>
        </w:rPr>
        <w:t>Opravy a údržbu smí provádět osoba znalá nebo znalá s vyšší el. kvalifikací.</w:t>
      </w:r>
    </w:p>
    <w:p w14:paraId="007E6702" w14:textId="77777777" w:rsidR="00572FA8" w:rsidRPr="00433C46" w:rsidRDefault="00572FA8" w:rsidP="00572FA8">
      <w:pPr>
        <w:pStyle w:val="Normlnf1"/>
      </w:pPr>
    </w:p>
    <w:p w14:paraId="0C425D0B" w14:textId="6A3C56A5" w:rsidR="00572FA8" w:rsidRPr="00433C46" w:rsidRDefault="00575277" w:rsidP="00572FA8">
      <w:pPr>
        <w:pStyle w:val="Normlnf1"/>
        <w:rPr>
          <w:b/>
          <w:sz w:val="28"/>
          <w:u w:val="single"/>
        </w:rPr>
      </w:pPr>
      <w:r>
        <w:rPr>
          <w:b/>
          <w:sz w:val="28"/>
          <w:u w:val="single"/>
        </w:rPr>
        <w:t>1</w:t>
      </w:r>
      <w:r w:rsidR="00572FA8" w:rsidRPr="00433C46">
        <w:rPr>
          <w:b/>
          <w:sz w:val="28"/>
          <w:u w:val="single"/>
        </w:rPr>
        <w:t>.6. Ochrana před nebezpečným dotykem neživých částí:</w:t>
      </w:r>
    </w:p>
    <w:p w14:paraId="68F83401" w14:textId="77777777" w:rsidR="00572FA8" w:rsidRPr="00433C46" w:rsidRDefault="00572FA8" w:rsidP="00572FA8">
      <w:pPr>
        <w:pStyle w:val="Normlnf2"/>
        <w:rPr>
          <w:color w:val="000000"/>
        </w:rPr>
      </w:pPr>
    </w:p>
    <w:p w14:paraId="14EFFADF" w14:textId="77777777" w:rsidR="00572FA8" w:rsidRPr="00433C46" w:rsidRDefault="00572FA8" w:rsidP="00572FA8">
      <w:pPr>
        <w:pStyle w:val="Normlnf1"/>
        <w:rPr>
          <w:color w:val="000000"/>
        </w:rPr>
      </w:pPr>
      <w:r w:rsidRPr="00433C46">
        <w:rPr>
          <w:color w:val="000000"/>
        </w:rPr>
        <w:t>Zvýšená - samočinným odpojením od zdroje.</w:t>
      </w:r>
    </w:p>
    <w:p w14:paraId="5577F967" w14:textId="77777777" w:rsidR="00572FA8" w:rsidRPr="00433C46" w:rsidRDefault="00572FA8" w:rsidP="00572FA8">
      <w:pPr>
        <w:pStyle w:val="Normlnf1"/>
        <w:rPr>
          <w:color w:val="000000"/>
        </w:rPr>
      </w:pPr>
    </w:p>
    <w:p w14:paraId="76A7CDB0" w14:textId="2CC27D56" w:rsidR="00572FA8" w:rsidRPr="00433C46" w:rsidRDefault="00575277" w:rsidP="00572FA8">
      <w:pPr>
        <w:pStyle w:val="Normlnf1"/>
        <w:rPr>
          <w:b/>
          <w:sz w:val="28"/>
          <w:u w:val="single"/>
        </w:rPr>
      </w:pPr>
      <w:r>
        <w:rPr>
          <w:b/>
          <w:sz w:val="28"/>
          <w:u w:val="single"/>
        </w:rPr>
        <w:t>1</w:t>
      </w:r>
      <w:r w:rsidR="00572FA8" w:rsidRPr="00433C46">
        <w:rPr>
          <w:b/>
          <w:sz w:val="28"/>
          <w:u w:val="single"/>
        </w:rPr>
        <w:t>.7. Funkční řešení:</w:t>
      </w:r>
    </w:p>
    <w:p w14:paraId="1E8AE102" w14:textId="77777777" w:rsidR="00572FA8" w:rsidRPr="00433C46" w:rsidRDefault="00572FA8" w:rsidP="00572FA8">
      <w:pPr>
        <w:pStyle w:val="Normlnf2"/>
        <w:rPr>
          <w:color w:val="000000"/>
        </w:rPr>
      </w:pPr>
    </w:p>
    <w:p w14:paraId="70CDED81" w14:textId="77777777" w:rsidR="00E82600" w:rsidRPr="00E82600" w:rsidRDefault="00572FA8" w:rsidP="00E82600">
      <w:pPr>
        <w:pStyle w:val="Normlnf1"/>
        <w:jc w:val="both"/>
        <w:rPr>
          <w:color w:val="000000"/>
        </w:rPr>
      </w:pPr>
      <w:r>
        <w:rPr>
          <w:color w:val="000000"/>
        </w:rPr>
        <w:t xml:space="preserve">        </w:t>
      </w:r>
      <w:r w:rsidR="00E82600" w:rsidRPr="00E82600">
        <w:rPr>
          <w:color w:val="000000"/>
        </w:rPr>
        <w:t xml:space="preserve">Přívod elektro k WC družiny bude ze stávajícího rozvaděče v chodbě u hlavního schodiště po stávající chodbě po povrchu v liště. </w:t>
      </w:r>
    </w:p>
    <w:p w14:paraId="406FFD29" w14:textId="77777777" w:rsidR="00E82600" w:rsidRDefault="00E82600" w:rsidP="00E82600">
      <w:pPr>
        <w:pStyle w:val="Normlnf1"/>
        <w:jc w:val="both"/>
        <w:rPr>
          <w:color w:val="000000"/>
        </w:rPr>
      </w:pPr>
      <w:r w:rsidRPr="00E82600">
        <w:rPr>
          <w:color w:val="000000"/>
        </w:rPr>
        <w:t xml:space="preserve">        Zdemontují se stávající stropní světla a dle výkresu se osadí nová nástropní světla s LED žárovkou a čidlem. Přívodní kabely budou ukryty pod omítkou a nad sádrokartonovým podhledem. Připojí se ventilátory, ohřívače rukou a odtokové senzory pisoárů.</w:t>
      </w:r>
    </w:p>
    <w:p w14:paraId="43E60CA9" w14:textId="77777777" w:rsidR="00572FA8" w:rsidRPr="00433C46" w:rsidRDefault="00572FA8" w:rsidP="00572FA8">
      <w:pPr>
        <w:pStyle w:val="Normlnf1"/>
        <w:jc w:val="both"/>
        <w:rPr>
          <w:color w:val="000000"/>
        </w:rPr>
      </w:pPr>
    </w:p>
    <w:p w14:paraId="6B807E97" w14:textId="3FFC8D43" w:rsidR="00572FA8" w:rsidRPr="00433C46" w:rsidRDefault="00575277" w:rsidP="00572FA8">
      <w:pPr>
        <w:pStyle w:val="Normlnf1"/>
        <w:jc w:val="both"/>
        <w:rPr>
          <w:b/>
          <w:color w:val="000000"/>
          <w:sz w:val="28"/>
          <w:u w:val="single"/>
        </w:rPr>
      </w:pPr>
      <w:r>
        <w:rPr>
          <w:b/>
          <w:color w:val="000000"/>
          <w:sz w:val="28"/>
          <w:u w:val="single"/>
        </w:rPr>
        <w:t>1</w:t>
      </w:r>
      <w:r w:rsidR="00572FA8" w:rsidRPr="00433C46">
        <w:rPr>
          <w:b/>
          <w:color w:val="000000"/>
          <w:sz w:val="28"/>
          <w:u w:val="single"/>
        </w:rPr>
        <w:t>.8. Osvětlení:</w:t>
      </w:r>
    </w:p>
    <w:p w14:paraId="3B8566D5" w14:textId="77777777" w:rsidR="00572FA8" w:rsidRPr="00433C46" w:rsidRDefault="00572FA8" w:rsidP="00572FA8">
      <w:pPr>
        <w:pStyle w:val="Normlnf2"/>
        <w:rPr>
          <w:color w:val="000000"/>
        </w:rPr>
      </w:pPr>
    </w:p>
    <w:p w14:paraId="56256340" w14:textId="77777777" w:rsidR="00DC04F1" w:rsidRDefault="00572FA8" w:rsidP="00336F1A">
      <w:pPr>
        <w:pStyle w:val="Normlnf1"/>
        <w:jc w:val="both"/>
        <w:rPr>
          <w:color w:val="000000"/>
        </w:rPr>
      </w:pPr>
      <w:r>
        <w:rPr>
          <w:color w:val="000000"/>
        </w:rPr>
        <w:t xml:space="preserve">        </w:t>
      </w:r>
      <w:r w:rsidR="00DC04F1" w:rsidRPr="00DC04F1">
        <w:rPr>
          <w:color w:val="000000"/>
        </w:rPr>
        <w:t>Intenzita osvětlení odpovídá ČSN EN 12464-1 (360450) – Osvětlení pracovních prostorů – Část 1: Vnitřní pracovní prostory – pro WC a předsíně WC bude osvětlení 200 lx.</w:t>
      </w:r>
    </w:p>
    <w:p w14:paraId="7BA052C2" w14:textId="14A63B81" w:rsidR="00336F1A" w:rsidRPr="00336F1A" w:rsidRDefault="00336F1A" w:rsidP="00336F1A">
      <w:pPr>
        <w:pStyle w:val="Normlnf1"/>
        <w:jc w:val="both"/>
        <w:rPr>
          <w:color w:val="000000"/>
        </w:rPr>
      </w:pPr>
      <w:r w:rsidRPr="00336F1A">
        <w:rPr>
          <w:color w:val="000000"/>
        </w:rPr>
        <w:t xml:space="preserve">Vnitřní osvětlení bude </w:t>
      </w:r>
      <w:r w:rsidR="00F25ED9">
        <w:rPr>
          <w:color w:val="000000"/>
        </w:rPr>
        <w:t xml:space="preserve">nástropními světly </w:t>
      </w:r>
      <w:r w:rsidRPr="00336F1A">
        <w:rPr>
          <w:color w:val="000000"/>
        </w:rPr>
        <w:t>LED žárovkami</w:t>
      </w:r>
      <w:r w:rsidR="00F25ED9">
        <w:rPr>
          <w:color w:val="000000"/>
        </w:rPr>
        <w:t xml:space="preserve"> s čidlem</w:t>
      </w:r>
      <w:r w:rsidRPr="00336F1A">
        <w:rPr>
          <w:color w:val="000000"/>
        </w:rPr>
        <w:t xml:space="preserve">. </w:t>
      </w:r>
    </w:p>
    <w:p w14:paraId="0ACE5B2D" w14:textId="62C36311" w:rsidR="00B8010B" w:rsidRDefault="00336F1A" w:rsidP="00336F1A">
      <w:pPr>
        <w:pStyle w:val="Normlnf1"/>
        <w:jc w:val="both"/>
        <w:rPr>
          <w:color w:val="000000"/>
        </w:rPr>
      </w:pPr>
      <w:r w:rsidRPr="00336F1A">
        <w:rPr>
          <w:color w:val="000000"/>
        </w:rPr>
        <w:t xml:space="preserve">        Zapínání </w:t>
      </w:r>
      <w:r w:rsidR="006C33A1">
        <w:rPr>
          <w:color w:val="000000"/>
        </w:rPr>
        <w:t xml:space="preserve">stávajících světel </w:t>
      </w:r>
      <w:r w:rsidR="00DC344F">
        <w:rPr>
          <w:color w:val="000000"/>
        </w:rPr>
        <w:t>na chodbě</w:t>
      </w:r>
      <w:r w:rsidRPr="00336F1A">
        <w:rPr>
          <w:color w:val="000000"/>
        </w:rPr>
        <w:t xml:space="preserve"> bude přepínač</w:t>
      </w:r>
      <w:r w:rsidR="00B8010B">
        <w:rPr>
          <w:color w:val="000000"/>
        </w:rPr>
        <w:t>em u dveří do WC dívek a hochů</w:t>
      </w:r>
      <w:r w:rsidRPr="00336F1A">
        <w:rPr>
          <w:color w:val="000000"/>
        </w:rPr>
        <w:t xml:space="preserve">. </w:t>
      </w:r>
    </w:p>
    <w:p w14:paraId="5093DC27" w14:textId="68A7DCCC" w:rsidR="00336F1A" w:rsidRPr="00336F1A" w:rsidRDefault="00336F1A" w:rsidP="00336F1A">
      <w:pPr>
        <w:pStyle w:val="Normlnf1"/>
        <w:jc w:val="both"/>
        <w:rPr>
          <w:color w:val="000000"/>
        </w:rPr>
      </w:pPr>
      <w:r w:rsidRPr="00336F1A">
        <w:rPr>
          <w:color w:val="000000"/>
        </w:rPr>
        <w:t xml:space="preserve">Oprava a údržba bude prováděna z dvojitého žebříku. </w:t>
      </w:r>
    </w:p>
    <w:p w14:paraId="3EC01F17" w14:textId="77777777" w:rsidR="002E3DC6" w:rsidRDefault="00336F1A" w:rsidP="00336F1A">
      <w:pPr>
        <w:pStyle w:val="Normlnf1"/>
        <w:jc w:val="both"/>
        <w:rPr>
          <w:color w:val="000000"/>
        </w:rPr>
      </w:pPr>
      <w:r w:rsidRPr="00336F1A">
        <w:rPr>
          <w:color w:val="000000"/>
        </w:rPr>
        <w:t>Čištění bude prováděno 2x do roka a po každém bílení.</w:t>
      </w:r>
    </w:p>
    <w:p w14:paraId="3D4B2D2A" w14:textId="77777777" w:rsidR="00572FA8" w:rsidRPr="00433C46" w:rsidRDefault="00572FA8" w:rsidP="00572FA8">
      <w:pPr>
        <w:spacing w:after="0" w:line="240" w:lineRule="auto"/>
        <w:rPr>
          <w:rFonts w:ascii="Times New Roman" w:hAnsi="Times New Roman" w:cs="Times New Roman"/>
        </w:rPr>
      </w:pPr>
    </w:p>
    <w:p w14:paraId="08107303" w14:textId="543E5C99" w:rsidR="00572FA8" w:rsidRPr="00433C46" w:rsidRDefault="00575277" w:rsidP="00572FA8">
      <w:pPr>
        <w:pStyle w:val="Normlnf1"/>
        <w:jc w:val="both"/>
        <w:rPr>
          <w:b/>
          <w:color w:val="000000"/>
          <w:sz w:val="28"/>
          <w:u w:val="single"/>
        </w:rPr>
      </w:pPr>
      <w:r>
        <w:rPr>
          <w:b/>
          <w:color w:val="000000"/>
          <w:sz w:val="28"/>
          <w:u w:val="single"/>
        </w:rPr>
        <w:t>1</w:t>
      </w:r>
      <w:r w:rsidR="00572FA8">
        <w:rPr>
          <w:b/>
          <w:color w:val="000000"/>
          <w:sz w:val="28"/>
          <w:u w:val="single"/>
        </w:rPr>
        <w:t>.</w:t>
      </w:r>
      <w:r w:rsidR="005B06C5">
        <w:rPr>
          <w:b/>
          <w:color w:val="000000"/>
          <w:sz w:val="28"/>
          <w:u w:val="single"/>
        </w:rPr>
        <w:t>9</w:t>
      </w:r>
      <w:r w:rsidR="00572FA8">
        <w:rPr>
          <w:b/>
          <w:color w:val="000000"/>
          <w:sz w:val="28"/>
          <w:u w:val="single"/>
        </w:rPr>
        <w:t>. Závěr</w:t>
      </w:r>
      <w:r w:rsidR="00572FA8" w:rsidRPr="00433C46">
        <w:rPr>
          <w:b/>
          <w:color w:val="000000"/>
          <w:sz w:val="28"/>
          <w:u w:val="single"/>
        </w:rPr>
        <w:t>:</w:t>
      </w:r>
    </w:p>
    <w:p w14:paraId="7A18E9E4" w14:textId="77777777" w:rsidR="00572FA8" w:rsidRPr="00433C46" w:rsidRDefault="00572FA8" w:rsidP="00572FA8">
      <w:pPr>
        <w:pStyle w:val="Normlnf2"/>
        <w:rPr>
          <w:color w:val="000000"/>
        </w:rPr>
      </w:pPr>
    </w:p>
    <w:p w14:paraId="28D1CBB0" w14:textId="77777777" w:rsidR="00572FA8" w:rsidRPr="00212122" w:rsidRDefault="00572FA8" w:rsidP="00572F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        </w:t>
      </w:r>
      <w:r w:rsidRPr="00212122">
        <w:rPr>
          <w:rFonts w:ascii="Times New Roman" w:hAnsi="Times New Roman" w:cs="Times New Roman"/>
          <w:color w:val="000000"/>
          <w:sz w:val="24"/>
          <w:szCs w:val="24"/>
        </w:rPr>
        <w:t>Po skončení montážních prací bude provedena výchozí revize a její opis bude předán investorovi.</w:t>
      </w:r>
    </w:p>
    <w:p w14:paraId="137FDC28" w14:textId="77777777" w:rsidR="00572FA8" w:rsidRDefault="00572FA8" w:rsidP="00572FA8"/>
    <w:p w14:paraId="6254DFAC" w14:textId="6D15BB26" w:rsidR="009A3F11" w:rsidRDefault="009A3F11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111951" w14:textId="43BEDCA6" w:rsidR="005230AF" w:rsidRDefault="005230AF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23B1D6" w14:textId="506A16F0" w:rsidR="002014EB" w:rsidRDefault="002014EB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FED7DF" w14:textId="1BAC41F5" w:rsidR="002014EB" w:rsidRDefault="002014EB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6B1378" w14:textId="38D6B6AA" w:rsidR="002014EB" w:rsidRDefault="002014EB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2A69F5" w14:textId="162F9973" w:rsidR="002014EB" w:rsidRDefault="002014EB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1E8228" w14:textId="1C7406E9" w:rsidR="002014EB" w:rsidRDefault="002014EB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39CBF9" w14:textId="0652D332" w:rsidR="002014EB" w:rsidRDefault="002014EB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7CE06F" w14:textId="7BBACFCC" w:rsidR="002014EB" w:rsidRDefault="002014EB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2BE45" w14:textId="720A2BF7" w:rsidR="002014EB" w:rsidRDefault="002014EB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4586D7" w14:textId="05528CFF" w:rsidR="002014EB" w:rsidRDefault="002014EB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F7D087" w14:textId="2007A63C" w:rsidR="002014EB" w:rsidRDefault="002014EB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810172" w14:textId="50214E5A" w:rsidR="002014EB" w:rsidRDefault="002014EB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C7A7AA" w14:textId="0E77FDDA" w:rsidR="002014EB" w:rsidRDefault="002014EB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52468C" w14:textId="6B694518" w:rsidR="002014EB" w:rsidRDefault="002014EB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8C9A90" w14:textId="6D124F11" w:rsidR="002014EB" w:rsidRDefault="002014EB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sectPr w:rsidR="002014EB" w:rsidSect="006F1AC7">
      <w:pgSz w:w="11905" w:h="16837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A52494"/>
    <w:multiLevelType w:val="hybridMultilevel"/>
    <w:tmpl w:val="508430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B169A"/>
    <w:multiLevelType w:val="multilevel"/>
    <w:tmpl w:val="773E1C18"/>
    <w:lvl w:ilvl="0">
      <w:start w:val="6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1AA1506B"/>
    <w:multiLevelType w:val="multilevel"/>
    <w:tmpl w:val="B94AE160"/>
    <w:lvl w:ilvl="0">
      <w:start w:val="7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1BEB36DB"/>
    <w:multiLevelType w:val="hybridMultilevel"/>
    <w:tmpl w:val="627A5A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855C4"/>
    <w:multiLevelType w:val="hybridMultilevel"/>
    <w:tmpl w:val="2A5A1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2135E0"/>
    <w:multiLevelType w:val="hybridMultilevel"/>
    <w:tmpl w:val="B560BD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17272"/>
    <w:multiLevelType w:val="hybridMultilevel"/>
    <w:tmpl w:val="2CFC3EE0"/>
    <w:lvl w:ilvl="0" w:tplc="B086952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E24C9"/>
    <w:multiLevelType w:val="multilevel"/>
    <w:tmpl w:val="DFB47FBC"/>
    <w:lvl w:ilvl="0">
      <w:start w:val="6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25794DD0"/>
    <w:multiLevelType w:val="multilevel"/>
    <w:tmpl w:val="D1AC3C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10" w15:restartNumberingAfterBreak="0">
    <w:nsid w:val="2673407B"/>
    <w:multiLevelType w:val="multilevel"/>
    <w:tmpl w:val="036241B4"/>
    <w:lvl w:ilvl="0">
      <w:start w:val="5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269852F3"/>
    <w:multiLevelType w:val="hybridMultilevel"/>
    <w:tmpl w:val="B86CA4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E1AEC"/>
    <w:multiLevelType w:val="hybridMultilevel"/>
    <w:tmpl w:val="979818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B3458"/>
    <w:multiLevelType w:val="hybridMultilevel"/>
    <w:tmpl w:val="BB285BF6"/>
    <w:lvl w:ilvl="0" w:tplc="A2EEEC66">
      <w:start w:val="4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 w:val="0"/>
        <w:sz w:val="24"/>
        <w:u w:val="none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3B1F552E"/>
    <w:multiLevelType w:val="hybridMultilevel"/>
    <w:tmpl w:val="32229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23545"/>
    <w:multiLevelType w:val="hybridMultilevel"/>
    <w:tmpl w:val="1D0804AE"/>
    <w:lvl w:ilvl="0" w:tplc="B3821AA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4ED02A3"/>
    <w:multiLevelType w:val="hybridMultilevel"/>
    <w:tmpl w:val="70FA88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822FC2"/>
    <w:multiLevelType w:val="multilevel"/>
    <w:tmpl w:val="B3401D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4C42E51"/>
    <w:multiLevelType w:val="hybridMultilevel"/>
    <w:tmpl w:val="4E568700"/>
    <w:lvl w:ilvl="0" w:tplc="90ACB402">
      <w:start w:val="1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FE926FD"/>
    <w:multiLevelType w:val="hybridMultilevel"/>
    <w:tmpl w:val="7FBE2D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F863E2"/>
    <w:multiLevelType w:val="hybridMultilevel"/>
    <w:tmpl w:val="980817C6"/>
    <w:lvl w:ilvl="0" w:tplc="8528F1C2">
      <w:start w:val="1"/>
      <w:numFmt w:val="upperLetter"/>
      <w:lvlText w:val="%1."/>
      <w:lvlJc w:val="left"/>
      <w:pPr>
        <w:ind w:left="375" w:hanging="375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047A44"/>
    <w:multiLevelType w:val="hybridMultilevel"/>
    <w:tmpl w:val="B9882E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900257"/>
    <w:multiLevelType w:val="hybridMultilevel"/>
    <w:tmpl w:val="B86CA4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EC3912"/>
    <w:multiLevelType w:val="hybridMultilevel"/>
    <w:tmpl w:val="B9940E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6926CD"/>
    <w:multiLevelType w:val="hybridMultilevel"/>
    <w:tmpl w:val="3C2834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57748B"/>
    <w:multiLevelType w:val="hybridMultilevel"/>
    <w:tmpl w:val="3C2834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A3503F"/>
    <w:multiLevelType w:val="hybridMultilevel"/>
    <w:tmpl w:val="433E30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0A2B8A"/>
    <w:multiLevelType w:val="hybridMultilevel"/>
    <w:tmpl w:val="16D0AD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D27C8"/>
    <w:multiLevelType w:val="hybridMultilevel"/>
    <w:tmpl w:val="35F69380"/>
    <w:lvl w:ilvl="0" w:tplc="CB24C85E">
      <w:start w:val="1"/>
      <w:numFmt w:val="bullet"/>
      <w:lvlText w:val="-"/>
      <w:lvlJc w:val="left"/>
      <w:pPr>
        <w:ind w:left="4605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9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6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365" w:hanging="360"/>
      </w:pPr>
      <w:rPr>
        <w:rFonts w:ascii="Wingdings" w:hAnsi="Wingdings" w:hint="default"/>
      </w:rPr>
    </w:lvl>
  </w:abstractNum>
  <w:abstractNum w:abstractNumId="29" w15:restartNumberingAfterBreak="0">
    <w:nsid w:val="78122C71"/>
    <w:multiLevelType w:val="multilevel"/>
    <w:tmpl w:val="3DD8D222"/>
    <w:lvl w:ilvl="0">
      <w:start w:val="6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0" w15:restartNumberingAfterBreak="0">
    <w:nsid w:val="7A13766E"/>
    <w:multiLevelType w:val="hybridMultilevel"/>
    <w:tmpl w:val="637AC4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172428"/>
    <w:multiLevelType w:val="hybridMultilevel"/>
    <w:tmpl w:val="627A5A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053A45"/>
    <w:multiLevelType w:val="multilevel"/>
    <w:tmpl w:val="8E04C812"/>
    <w:lvl w:ilvl="0">
      <w:start w:val="6"/>
      <w:numFmt w:val="decimal"/>
      <w:lvlText w:val="%1.0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  <w:b w:val="0"/>
      </w:rPr>
    </w:lvl>
  </w:abstractNum>
  <w:abstractNum w:abstractNumId="33" w15:restartNumberingAfterBreak="0">
    <w:nsid w:val="7BEB4BF2"/>
    <w:multiLevelType w:val="hybridMultilevel"/>
    <w:tmpl w:val="4FA28F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6"/>
  </w:num>
  <w:num w:numId="3">
    <w:abstractNumId w:val="15"/>
  </w:num>
  <w:num w:numId="4">
    <w:abstractNumId w:val="30"/>
  </w:num>
  <w:num w:numId="5">
    <w:abstractNumId w:val="24"/>
  </w:num>
  <w:num w:numId="6">
    <w:abstractNumId w:val="28"/>
  </w:num>
  <w:num w:numId="7">
    <w:abstractNumId w:val="25"/>
  </w:num>
  <w:num w:numId="8">
    <w:abstractNumId w:val="27"/>
  </w:num>
  <w:num w:numId="9">
    <w:abstractNumId w:val="4"/>
  </w:num>
  <w:num w:numId="10">
    <w:abstractNumId w:val="23"/>
  </w:num>
  <w:num w:numId="11">
    <w:abstractNumId w:val="12"/>
  </w:num>
  <w:num w:numId="12">
    <w:abstractNumId w:val="14"/>
  </w:num>
  <w:num w:numId="13">
    <w:abstractNumId w:val="21"/>
  </w:num>
  <w:num w:numId="14">
    <w:abstractNumId w:val="5"/>
  </w:num>
  <w:num w:numId="15">
    <w:abstractNumId w:val="33"/>
  </w:num>
  <w:num w:numId="16">
    <w:abstractNumId w:val="26"/>
  </w:num>
  <w:num w:numId="17">
    <w:abstractNumId w:val="16"/>
  </w:num>
  <w:num w:numId="18">
    <w:abstractNumId w:val="19"/>
  </w:num>
  <w:num w:numId="19">
    <w:abstractNumId w:val="11"/>
  </w:num>
  <w:num w:numId="20">
    <w:abstractNumId w:val="1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29"/>
  </w:num>
  <w:num w:numId="24">
    <w:abstractNumId w:val="2"/>
  </w:num>
  <w:num w:numId="25">
    <w:abstractNumId w:val="8"/>
  </w:num>
  <w:num w:numId="26">
    <w:abstractNumId w:val="3"/>
  </w:num>
  <w:num w:numId="27">
    <w:abstractNumId w:val="32"/>
  </w:num>
  <w:num w:numId="28">
    <w:abstractNumId w:val="22"/>
  </w:num>
  <w:num w:numId="29">
    <w:abstractNumId w:val="31"/>
  </w:num>
  <w:num w:numId="30">
    <w:abstractNumId w:val="10"/>
  </w:num>
  <w:num w:numId="31">
    <w:abstractNumId w:val="17"/>
  </w:num>
  <w:num w:numId="32">
    <w:abstractNumId w:val="18"/>
  </w:num>
  <w:num w:numId="33">
    <w:abstractNumId w:val="13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0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1AC7"/>
    <w:rsid w:val="0000165F"/>
    <w:rsid w:val="00001F4C"/>
    <w:rsid w:val="000026ED"/>
    <w:rsid w:val="00003150"/>
    <w:rsid w:val="00003DB4"/>
    <w:rsid w:val="000063C3"/>
    <w:rsid w:val="000143E4"/>
    <w:rsid w:val="00014F7E"/>
    <w:rsid w:val="00017BD4"/>
    <w:rsid w:val="00021DCF"/>
    <w:rsid w:val="000232A8"/>
    <w:rsid w:val="00023403"/>
    <w:rsid w:val="000305EF"/>
    <w:rsid w:val="0003448C"/>
    <w:rsid w:val="00034F64"/>
    <w:rsid w:val="00035532"/>
    <w:rsid w:val="00040490"/>
    <w:rsid w:val="00042945"/>
    <w:rsid w:val="00043807"/>
    <w:rsid w:val="0005251E"/>
    <w:rsid w:val="0005766A"/>
    <w:rsid w:val="00063F37"/>
    <w:rsid w:val="00064220"/>
    <w:rsid w:val="00064829"/>
    <w:rsid w:val="0006491F"/>
    <w:rsid w:val="000652BB"/>
    <w:rsid w:val="0006601D"/>
    <w:rsid w:val="00067B3A"/>
    <w:rsid w:val="0007263B"/>
    <w:rsid w:val="00073F93"/>
    <w:rsid w:val="00074E96"/>
    <w:rsid w:val="0007504D"/>
    <w:rsid w:val="00075289"/>
    <w:rsid w:val="000761E4"/>
    <w:rsid w:val="000779F3"/>
    <w:rsid w:val="000812DD"/>
    <w:rsid w:val="0008175D"/>
    <w:rsid w:val="00085382"/>
    <w:rsid w:val="00094DEA"/>
    <w:rsid w:val="00097FEE"/>
    <w:rsid w:val="000A1524"/>
    <w:rsid w:val="000A3E79"/>
    <w:rsid w:val="000A55DE"/>
    <w:rsid w:val="000A621D"/>
    <w:rsid w:val="000A7029"/>
    <w:rsid w:val="000A73D4"/>
    <w:rsid w:val="000A757C"/>
    <w:rsid w:val="000A7AB0"/>
    <w:rsid w:val="000B1063"/>
    <w:rsid w:val="000B2261"/>
    <w:rsid w:val="000B2F29"/>
    <w:rsid w:val="000B3627"/>
    <w:rsid w:val="000B3894"/>
    <w:rsid w:val="000B4F65"/>
    <w:rsid w:val="000B5F91"/>
    <w:rsid w:val="000B6C27"/>
    <w:rsid w:val="000C0D67"/>
    <w:rsid w:val="000C0F73"/>
    <w:rsid w:val="000C3EFF"/>
    <w:rsid w:val="000C4573"/>
    <w:rsid w:val="000C4F5A"/>
    <w:rsid w:val="000C7F1F"/>
    <w:rsid w:val="000D030C"/>
    <w:rsid w:val="000D1664"/>
    <w:rsid w:val="000D406F"/>
    <w:rsid w:val="000D529F"/>
    <w:rsid w:val="000D54A9"/>
    <w:rsid w:val="000D6B64"/>
    <w:rsid w:val="000D76EA"/>
    <w:rsid w:val="000E1569"/>
    <w:rsid w:val="000E1D3B"/>
    <w:rsid w:val="000E210A"/>
    <w:rsid w:val="000E3CFF"/>
    <w:rsid w:val="000E3E0E"/>
    <w:rsid w:val="000E6166"/>
    <w:rsid w:val="000E73CE"/>
    <w:rsid w:val="000E742B"/>
    <w:rsid w:val="000F062A"/>
    <w:rsid w:val="000F115F"/>
    <w:rsid w:val="000F25E4"/>
    <w:rsid w:val="000F2CCA"/>
    <w:rsid w:val="00100D5B"/>
    <w:rsid w:val="00100F94"/>
    <w:rsid w:val="00101871"/>
    <w:rsid w:val="00103A92"/>
    <w:rsid w:val="0010430A"/>
    <w:rsid w:val="00105E31"/>
    <w:rsid w:val="00111BED"/>
    <w:rsid w:val="00112CE1"/>
    <w:rsid w:val="001134CC"/>
    <w:rsid w:val="00113516"/>
    <w:rsid w:val="00113B6C"/>
    <w:rsid w:val="00113F1F"/>
    <w:rsid w:val="001170EC"/>
    <w:rsid w:val="0011795E"/>
    <w:rsid w:val="001204F7"/>
    <w:rsid w:val="00120ADC"/>
    <w:rsid w:val="00122713"/>
    <w:rsid w:val="001263DC"/>
    <w:rsid w:val="00126CFC"/>
    <w:rsid w:val="00131699"/>
    <w:rsid w:val="00132610"/>
    <w:rsid w:val="00134C57"/>
    <w:rsid w:val="00136F96"/>
    <w:rsid w:val="0013753B"/>
    <w:rsid w:val="00141A6E"/>
    <w:rsid w:val="00141D5F"/>
    <w:rsid w:val="00147E63"/>
    <w:rsid w:val="00154EE8"/>
    <w:rsid w:val="001570E4"/>
    <w:rsid w:val="00162227"/>
    <w:rsid w:val="00165E7D"/>
    <w:rsid w:val="001709B8"/>
    <w:rsid w:val="00171D00"/>
    <w:rsid w:val="00174AAE"/>
    <w:rsid w:val="00175C63"/>
    <w:rsid w:val="001807C1"/>
    <w:rsid w:val="00185FAA"/>
    <w:rsid w:val="001860BE"/>
    <w:rsid w:val="00187D36"/>
    <w:rsid w:val="0019534E"/>
    <w:rsid w:val="00195D74"/>
    <w:rsid w:val="00196572"/>
    <w:rsid w:val="00196875"/>
    <w:rsid w:val="0019745E"/>
    <w:rsid w:val="00197C5C"/>
    <w:rsid w:val="001A01FF"/>
    <w:rsid w:val="001A0B3D"/>
    <w:rsid w:val="001A2A38"/>
    <w:rsid w:val="001A36D6"/>
    <w:rsid w:val="001A726A"/>
    <w:rsid w:val="001A7817"/>
    <w:rsid w:val="001A7C66"/>
    <w:rsid w:val="001A7CCF"/>
    <w:rsid w:val="001B2760"/>
    <w:rsid w:val="001B2D12"/>
    <w:rsid w:val="001B3026"/>
    <w:rsid w:val="001B4D63"/>
    <w:rsid w:val="001B5C8F"/>
    <w:rsid w:val="001B785B"/>
    <w:rsid w:val="001B7966"/>
    <w:rsid w:val="001C2A65"/>
    <w:rsid w:val="001C549D"/>
    <w:rsid w:val="001C667A"/>
    <w:rsid w:val="001D465E"/>
    <w:rsid w:val="001D4783"/>
    <w:rsid w:val="001D4B16"/>
    <w:rsid w:val="001D500A"/>
    <w:rsid w:val="001D71CD"/>
    <w:rsid w:val="001E1A00"/>
    <w:rsid w:val="001E36C8"/>
    <w:rsid w:val="001E3BB3"/>
    <w:rsid w:val="001E3FD4"/>
    <w:rsid w:val="001E4BDD"/>
    <w:rsid w:val="001E504F"/>
    <w:rsid w:val="001E5FB0"/>
    <w:rsid w:val="001F02DC"/>
    <w:rsid w:val="001F04D8"/>
    <w:rsid w:val="001F1B2D"/>
    <w:rsid w:val="001F587E"/>
    <w:rsid w:val="001F62E1"/>
    <w:rsid w:val="002014EB"/>
    <w:rsid w:val="002018E5"/>
    <w:rsid w:val="00201B9B"/>
    <w:rsid w:val="00207130"/>
    <w:rsid w:val="002138D4"/>
    <w:rsid w:val="0021648B"/>
    <w:rsid w:val="0022686C"/>
    <w:rsid w:val="00232072"/>
    <w:rsid w:val="00233125"/>
    <w:rsid w:val="0023558A"/>
    <w:rsid w:val="002416A5"/>
    <w:rsid w:val="0024218A"/>
    <w:rsid w:val="00243A12"/>
    <w:rsid w:val="00243BB1"/>
    <w:rsid w:val="00245675"/>
    <w:rsid w:val="0025150A"/>
    <w:rsid w:val="00253ED7"/>
    <w:rsid w:val="0025415D"/>
    <w:rsid w:val="00257F5E"/>
    <w:rsid w:val="0026367B"/>
    <w:rsid w:val="002654AB"/>
    <w:rsid w:val="00266C18"/>
    <w:rsid w:val="002702B0"/>
    <w:rsid w:val="002728A5"/>
    <w:rsid w:val="00272F3E"/>
    <w:rsid w:val="00273894"/>
    <w:rsid w:val="002740E5"/>
    <w:rsid w:val="00274D4B"/>
    <w:rsid w:val="00281213"/>
    <w:rsid w:val="00281318"/>
    <w:rsid w:val="002830A2"/>
    <w:rsid w:val="002865CB"/>
    <w:rsid w:val="00291E68"/>
    <w:rsid w:val="00296A1C"/>
    <w:rsid w:val="00296CC9"/>
    <w:rsid w:val="002A1DC8"/>
    <w:rsid w:val="002A20A1"/>
    <w:rsid w:val="002A24DC"/>
    <w:rsid w:val="002A490F"/>
    <w:rsid w:val="002A69A5"/>
    <w:rsid w:val="002A731D"/>
    <w:rsid w:val="002B2E0F"/>
    <w:rsid w:val="002B51DB"/>
    <w:rsid w:val="002B6289"/>
    <w:rsid w:val="002B7797"/>
    <w:rsid w:val="002C0F08"/>
    <w:rsid w:val="002D0416"/>
    <w:rsid w:val="002D3E82"/>
    <w:rsid w:val="002D5244"/>
    <w:rsid w:val="002D5715"/>
    <w:rsid w:val="002D5DBF"/>
    <w:rsid w:val="002D613C"/>
    <w:rsid w:val="002E0AA9"/>
    <w:rsid w:val="002E3DC6"/>
    <w:rsid w:val="002E439A"/>
    <w:rsid w:val="002F0998"/>
    <w:rsid w:val="002F41AA"/>
    <w:rsid w:val="002F6659"/>
    <w:rsid w:val="002F725B"/>
    <w:rsid w:val="002F7D28"/>
    <w:rsid w:val="00300868"/>
    <w:rsid w:val="0030133E"/>
    <w:rsid w:val="00301B2A"/>
    <w:rsid w:val="00302926"/>
    <w:rsid w:val="00310877"/>
    <w:rsid w:val="003133AD"/>
    <w:rsid w:val="00313F7E"/>
    <w:rsid w:val="0031486D"/>
    <w:rsid w:val="00316D6F"/>
    <w:rsid w:val="00321819"/>
    <w:rsid w:val="00322E5B"/>
    <w:rsid w:val="00323685"/>
    <w:rsid w:val="00325CB0"/>
    <w:rsid w:val="00330813"/>
    <w:rsid w:val="00335CBF"/>
    <w:rsid w:val="00336F1A"/>
    <w:rsid w:val="0034060A"/>
    <w:rsid w:val="00352330"/>
    <w:rsid w:val="0035398A"/>
    <w:rsid w:val="00353E24"/>
    <w:rsid w:val="00354707"/>
    <w:rsid w:val="00355251"/>
    <w:rsid w:val="0035666D"/>
    <w:rsid w:val="00357C3D"/>
    <w:rsid w:val="00362CD7"/>
    <w:rsid w:val="0036435D"/>
    <w:rsid w:val="00366AD9"/>
    <w:rsid w:val="0036774A"/>
    <w:rsid w:val="00372322"/>
    <w:rsid w:val="00372EE7"/>
    <w:rsid w:val="00374FF6"/>
    <w:rsid w:val="00375305"/>
    <w:rsid w:val="0037686D"/>
    <w:rsid w:val="00377D28"/>
    <w:rsid w:val="00380F62"/>
    <w:rsid w:val="00381C96"/>
    <w:rsid w:val="0038214D"/>
    <w:rsid w:val="00384994"/>
    <w:rsid w:val="003866C8"/>
    <w:rsid w:val="0038715B"/>
    <w:rsid w:val="00391D97"/>
    <w:rsid w:val="00393CC3"/>
    <w:rsid w:val="00394633"/>
    <w:rsid w:val="00395CC1"/>
    <w:rsid w:val="003A12A0"/>
    <w:rsid w:val="003A3BEF"/>
    <w:rsid w:val="003A7062"/>
    <w:rsid w:val="003A761C"/>
    <w:rsid w:val="003B05A4"/>
    <w:rsid w:val="003B2BB8"/>
    <w:rsid w:val="003B4200"/>
    <w:rsid w:val="003C23F8"/>
    <w:rsid w:val="003C2CC7"/>
    <w:rsid w:val="003C49E4"/>
    <w:rsid w:val="003C6525"/>
    <w:rsid w:val="003D0BB8"/>
    <w:rsid w:val="003D233B"/>
    <w:rsid w:val="003D5A0F"/>
    <w:rsid w:val="003D5E19"/>
    <w:rsid w:val="003D67C3"/>
    <w:rsid w:val="003D6B2F"/>
    <w:rsid w:val="003D7396"/>
    <w:rsid w:val="003D7770"/>
    <w:rsid w:val="003E0B83"/>
    <w:rsid w:val="003E0FA2"/>
    <w:rsid w:val="003E139B"/>
    <w:rsid w:val="003E1DC0"/>
    <w:rsid w:val="003E21E3"/>
    <w:rsid w:val="003E3C28"/>
    <w:rsid w:val="003E3DFC"/>
    <w:rsid w:val="003E49CA"/>
    <w:rsid w:val="003E4B16"/>
    <w:rsid w:val="003E6169"/>
    <w:rsid w:val="003F3FFB"/>
    <w:rsid w:val="003F4484"/>
    <w:rsid w:val="003F6F6A"/>
    <w:rsid w:val="004020AC"/>
    <w:rsid w:val="00403450"/>
    <w:rsid w:val="004035F1"/>
    <w:rsid w:val="00404966"/>
    <w:rsid w:val="0040567E"/>
    <w:rsid w:val="00405AC5"/>
    <w:rsid w:val="00411700"/>
    <w:rsid w:val="00421D61"/>
    <w:rsid w:val="00423A02"/>
    <w:rsid w:val="00424E6E"/>
    <w:rsid w:val="004250DE"/>
    <w:rsid w:val="0043108C"/>
    <w:rsid w:val="00434C34"/>
    <w:rsid w:val="0044007A"/>
    <w:rsid w:val="0044033D"/>
    <w:rsid w:val="00441DA7"/>
    <w:rsid w:val="00444024"/>
    <w:rsid w:val="00445CEF"/>
    <w:rsid w:val="00447DCD"/>
    <w:rsid w:val="004529E9"/>
    <w:rsid w:val="004551A3"/>
    <w:rsid w:val="00460A72"/>
    <w:rsid w:val="00461519"/>
    <w:rsid w:val="004631AB"/>
    <w:rsid w:val="00464FA0"/>
    <w:rsid w:val="0046690A"/>
    <w:rsid w:val="00466AF3"/>
    <w:rsid w:val="0046753D"/>
    <w:rsid w:val="00475641"/>
    <w:rsid w:val="00475E47"/>
    <w:rsid w:val="004815DB"/>
    <w:rsid w:val="00483FDB"/>
    <w:rsid w:val="004846D2"/>
    <w:rsid w:val="00487366"/>
    <w:rsid w:val="00493FED"/>
    <w:rsid w:val="00496348"/>
    <w:rsid w:val="00496850"/>
    <w:rsid w:val="00497E1E"/>
    <w:rsid w:val="004A09BE"/>
    <w:rsid w:val="004A0C3E"/>
    <w:rsid w:val="004A1819"/>
    <w:rsid w:val="004A22EE"/>
    <w:rsid w:val="004A24D5"/>
    <w:rsid w:val="004A36E4"/>
    <w:rsid w:val="004A4E74"/>
    <w:rsid w:val="004A677F"/>
    <w:rsid w:val="004B28DF"/>
    <w:rsid w:val="004B4EB7"/>
    <w:rsid w:val="004B4F83"/>
    <w:rsid w:val="004B5E72"/>
    <w:rsid w:val="004B7C3C"/>
    <w:rsid w:val="004C0D11"/>
    <w:rsid w:val="004C3A59"/>
    <w:rsid w:val="004C4B83"/>
    <w:rsid w:val="004C4BF1"/>
    <w:rsid w:val="004C553D"/>
    <w:rsid w:val="004D04C0"/>
    <w:rsid w:val="004D0552"/>
    <w:rsid w:val="004D10CE"/>
    <w:rsid w:val="004D2504"/>
    <w:rsid w:val="004D5FAE"/>
    <w:rsid w:val="004D6D06"/>
    <w:rsid w:val="004D6E90"/>
    <w:rsid w:val="004E3D55"/>
    <w:rsid w:val="004E6B8D"/>
    <w:rsid w:val="004E7938"/>
    <w:rsid w:val="004F3099"/>
    <w:rsid w:val="00504B60"/>
    <w:rsid w:val="00504C26"/>
    <w:rsid w:val="0050575F"/>
    <w:rsid w:val="005068D3"/>
    <w:rsid w:val="005108B5"/>
    <w:rsid w:val="00510DD7"/>
    <w:rsid w:val="005218C7"/>
    <w:rsid w:val="00522823"/>
    <w:rsid w:val="005230AF"/>
    <w:rsid w:val="00526A45"/>
    <w:rsid w:val="00526F5F"/>
    <w:rsid w:val="00532993"/>
    <w:rsid w:val="00533FDE"/>
    <w:rsid w:val="00534F4B"/>
    <w:rsid w:val="0053682E"/>
    <w:rsid w:val="00547565"/>
    <w:rsid w:val="00553A83"/>
    <w:rsid w:val="00554631"/>
    <w:rsid w:val="00555FF9"/>
    <w:rsid w:val="00556274"/>
    <w:rsid w:val="0056514E"/>
    <w:rsid w:val="00567A44"/>
    <w:rsid w:val="005702ED"/>
    <w:rsid w:val="005718AA"/>
    <w:rsid w:val="00571FCF"/>
    <w:rsid w:val="00572D6F"/>
    <w:rsid w:val="00572FA8"/>
    <w:rsid w:val="00573745"/>
    <w:rsid w:val="00573843"/>
    <w:rsid w:val="00575277"/>
    <w:rsid w:val="005770CD"/>
    <w:rsid w:val="005776A6"/>
    <w:rsid w:val="00582C40"/>
    <w:rsid w:val="00583458"/>
    <w:rsid w:val="0058442A"/>
    <w:rsid w:val="00585CA4"/>
    <w:rsid w:val="00593CAD"/>
    <w:rsid w:val="00595368"/>
    <w:rsid w:val="005A5E89"/>
    <w:rsid w:val="005A6042"/>
    <w:rsid w:val="005A6F8C"/>
    <w:rsid w:val="005B0468"/>
    <w:rsid w:val="005B06C5"/>
    <w:rsid w:val="005B106D"/>
    <w:rsid w:val="005B154F"/>
    <w:rsid w:val="005B4E83"/>
    <w:rsid w:val="005B5741"/>
    <w:rsid w:val="005B7602"/>
    <w:rsid w:val="005C0419"/>
    <w:rsid w:val="005C1D30"/>
    <w:rsid w:val="005C4CB7"/>
    <w:rsid w:val="005C5AC7"/>
    <w:rsid w:val="005D16BA"/>
    <w:rsid w:val="005D1F7A"/>
    <w:rsid w:val="005D30A2"/>
    <w:rsid w:val="005D314C"/>
    <w:rsid w:val="005D487C"/>
    <w:rsid w:val="005D630F"/>
    <w:rsid w:val="005E04FC"/>
    <w:rsid w:val="005E05BC"/>
    <w:rsid w:val="005E1A15"/>
    <w:rsid w:val="005E2761"/>
    <w:rsid w:val="005E2794"/>
    <w:rsid w:val="005E4487"/>
    <w:rsid w:val="005E4BED"/>
    <w:rsid w:val="005F1893"/>
    <w:rsid w:val="00605F6A"/>
    <w:rsid w:val="00606222"/>
    <w:rsid w:val="006253DD"/>
    <w:rsid w:val="00630392"/>
    <w:rsid w:val="0063174C"/>
    <w:rsid w:val="0063385B"/>
    <w:rsid w:val="0063525F"/>
    <w:rsid w:val="00635B58"/>
    <w:rsid w:val="00641D61"/>
    <w:rsid w:val="00642B35"/>
    <w:rsid w:val="006431C2"/>
    <w:rsid w:val="006438E7"/>
    <w:rsid w:val="0064668C"/>
    <w:rsid w:val="00646725"/>
    <w:rsid w:val="00647229"/>
    <w:rsid w:val="00647ADF"/>
    <w:rsid w:val="006509F7"/>
    <w:rsid w:val="006566C9"/>
    <w:rsid w:val="00661519"/>
    <w:rsid w:val="00662585"/>
    <w:rsid w:val="00664AA5"/>
    <w:rsid w:val="00664CD2"/>
    <w:rsid w:val="00665876"/>
    <w:rsid w:val="00667296"/>
    <w:rsid w:val="00671634"/>
    <w:rsid w:val="0067165C"/>
    <w:rsid w:val="00672BCD"/>
    <w:rsid w:val="0067303E"/>
    <w:rsid w:val="00675399"/>
    <w:rsid w:val="00676A20"/>
    <w:rsid w:val="00677D20"/>
    <w:rsid w:val="0068031F"/>
    <w:rsid w:val="006808BC"/>
    <w:rsid w:val="0068125D"/>
    <w:rsid w:val="006868F2"/>
    <w:rsid w:val="00687BE4"/>
    <w:rsid w:val="006910EC"/>
    <w:rsid w:val="00692170"/>
    <w:rsid w:val="00692671"/>
    <w:rsid w:val="00692CFA"/>
    <w:rsid w:val="0069311C"/>
    <w:rsid w:val="006966D0"/>
    <w:rsid w:val="006A144E"/>
    <w:rsid w:val="006A713E"/>
    <w:rsid w:val="006A78E4"/>
    <w:rsid w:val="006B183E"/>
    <w:rsid w:val="006B2A2F"/>
    <w:rsid w:val="006B5D6D"/>
    <w:rsid w:val="006C0E41"/>
    <w:rsid w:val="006C14B4"/>
    <w:rsid w:val="006C1F55"/>
    <w:rsid w:val="006C33A1"/>
    <w:rsid w:val="006C50E6"/>
    <w:rsid w:val="006C5F3A"/>
    <w:rsid w:val="006D1D2B"/>
    <w:rsid w:val="006D52E6"/>
    <w:rsid w:val="006D62F4"/>
    <w:rsid w:val="006D6571"/>
    <w:rsid w:val="006D70FC"/>
    <w:rsid w:val="006E034F"/>
    <w:rsid w:val="006E2030"/>
    <w:rsid w:val="006E2C7E"/>
    <w:rsid w:val="006E53AD"/>
    <w:rsid w:val="006F1AC7"/>
    <w:rsid w:val="006F404F"/>
    <w:rsid w:val="006F4962"/>
    <w:rsid w:val="006F52DE"/>
    <w:rsid w:val="00701370"/>
    <w:rsid w:val="007019CA"/>
    <w:rsid w:val="00702667"/>
    <w:rsid w:val="00704199"/>
    <w:rsid w:val="00707AA7"/>
    <w:rsid w:val="00711E12"/>
    <w:rsid w:val="00724432"/>
    <w:rsid w:val="00725F68"/>
    <w:rsid w:val="0073159F"/>
    <w:rsid w:val="007358F5"/>
    <w:rsid w:val="00736576"/>
    <w:rsid w:val="00736C64"/>
    <w:rsid w:val="0073720E"/>
    <w:rsid w:val="00737CFD"/>
    <w:rsid w:val="007403A5"/>
    <w:rsid w:val="007404D5"/>
    <w:rsid w:val="00741723"/>
    <w:rsid w:val="00741E9D"/>
    <w:rsid w:val="00741FC2"/>
    <w:rsid w:val="00743BD4"/>
    <w:rsid w:val="007450E1"/>
    <w:rsid w:val="00750EF3"/>
    <w:rsid w:val="00757216"/>
    <w:rsid w:val="0076236E"/>
    <w:rsid w:val="007633F4"/>
    <w:rsid w:val="00764DB1"/>
    <w:rsid w:val="00767AB0"/>
    <w:rsid w:val="007706DA"/>
    <w:rsid w:val="00771D2B"/>
    <w:rsid w:val="00772863"/>
    <w:rsid w:val="00776E12"/>
    <w:rsid w:val="0077712E"/>
    <w:rsid w:val="007833C0"/>
    <w:rsid w:val="00783A3D"/>
    <w:rsid w:val="007859AB"/>
    <w:rsid w:val="00785B2B"/>
    <w:rsid w:val="00795227"/>
    <w:rsid w:val="00796673"/>
    <w:rsid w:val="007A0451"/>
    <w:rsid w:val="007A1FA3"/>
    <w:rsid w:val="007A3984"/>
    <w:rsid w:val="007A3A3D"/>
    <w:rsid w:val="007A5C6D"/>
    <w:rsid w:val="007A6021"/>
    <w:rsid w:val="007B03A8"/>
    <w:rsid w:val="007B2BCC"/>
    <w:rsid w:val="007B3697"/>
    <w:rsid w:val="007B4DD8"/>
    <w:rsid w:val="007B53BF"/>
    <w:rsid w:val="007B54C3"/>
    <w:rsid w:val="007B5624"/>
    <w:rsid w:val="007C38D2"/>
    <w:rsid w:val="007C4844"/>
    <w:rsid w:val="007C4946"/>
    <w:rsid w:val="007C7909"/>
    <w:rsid w:val="007C7E39"/>
    <w:rsid w:val="007D2759"/>
    <w:rsid w:val="007D3B3B"/>
    <w:rsid w:val="007D3C34"/>
    <w:rsid w:val="007D5BC5"/>
    <w:rsid w:val="007E01B3"/>
    <w:rsid w:val="007E11DC"/>
    <w:rsid w:val="007E1B80"/>
    <w:rsid w:val="007F0211"/>
    <w:rsid w:val="007F0535"/>
    <w:rsid w:val="007F3328"/>
    <w:rsid w:val="007F3B99"/>
    <w:rsid w:val="008008F2"/>
    <w:rsid w:val="00803807"/>
    <w:rsid w:val="00803C5C"/>
    <w:rsid w:val="00806A1B"/>
    <w:rsid w:val="008118EA"/>
    <w:rsid w:val="00821501"/>
    <w:rsid w:val="00821DC7"/>
    <w:rsid w:val="00826AFC"/>
    <w:rsid w:val="00826F2A"/>
    <w:rsid w:val="008328F9"/>
    <w:rsid w:val="00833949"/>
    <w:rsid w:val="00833A1A"/>
    <w:rsid w:val="008361E5"/>
    <w:rsid w:val="00840ADD"/>
    <w:rsid w:val="0084128C"/>
    <w:rsid w:val="00843F61"/>
    <w:rsid w:val="0084687B"/>
    <w:rsid w:val="008516F9"/>
    <w:rsid w:val="00851F47"/>
    <w:rsid w:val="008532D9"/>
    <w:rsid w:val="0085478A"/>
    <w:rsid w:val="00856C77"/>
    <w:rsid w:val="00874DCC"/>
    <w:rsid w:val="008761DB"/>
    <w:rsid w:val="00881C82"/>
    <w:rsid w:val="008823FA"/>
    <w:rsid w:val="008841F9"/>
    <w:rsid w:val="008872ED"/>
    <w:rsid w:val="0088768D"/>
    <w:rsid w:val="008915AA"/>
    <w:rsid w:val="0089291E"/>
    <w:rsid w:val="00895322"/>
    <w:rsid w:val="0089669B"/>
    <w:rsid w:val="00897286"/>
    <w:rsid w:val="008A31FF"/>
    <w:rsid w:val="008A335E"/>
    <w:rsid w:val="008A5F3E"/>
    <w:rsid w:val="008B611D"/>
    <w:rsid w:val="008C0172"/>
    <w:rsid w:val="008C24A0"/>
    <w:rsid w:val="008C38F7"/>
    <w:rsid w:val="008C587A"/>
    <w:rsid w:val="008D2AAE"/>
    <w:rsid w:val="008D3307"/>
    <w:rsid w:val="008D3774"/>
    <w:rsid w:val="008E1B3B"/>
    <w:rsid w:val="008E60BA"/>
    <w:rsid w:val="008E7CE0"/>
    <w:rsid w:val="008E7E20"/>
    <w:rsid w:val="008F2FF2"/>
    <w:rsid w:val="008F668A"/>
    <w:rsid w:val="008F753E"/>
    <w:rsid w:val="00901B83"/>
    <w:rsid w:val="00902B6E"/>
    <w:rsid w:val="009033DE"/>
    <w:rsid w:val="00904C13"/>
    <w:rsid w:val="00907544"/>
    <w:rsid w:val="00907FE5"/>
    <w:rsid w:val="00911DC2"/>
    <w:rsid w:val="00912968"/>
    <w:rsid w:val="00912DC3"/>
    <w:rsid w:val="00913E98"/>
    <w:rsid w:val="0091570E"/>
    <w:rsid w:val="00916C67"/>
    <w:rsid w:val="00921589"/>
    <w:rsid w:val="00925C88"/>
    <w:rsid w:val="00926317"/>
    <w:rsid w:val="00926654"/>
    <w:rsid w:val="0092733D"/>
    <w:rsid w:val="0092781B"/>
    <w:rsid w:val="009301EF"/>
    <w:rsid w:val="009361FA"/>
    <w:rsid w:val="00941B64"/>
    <w:rsid w:val="00942328"/>
    <w:rsid w:val="00943EAB"/>
    <w:rsid w:val="009469BA"/>
    <w:rsid w:val="00946F9D"/>
    <w:rsid w:val="0094704F"/>
    <w:rsid w:val="0095126B"/>
    <w:rsid w:val="00955FD9"/>
    <w:rsid w:val="0095605B"/>
    <w:rsid w:val="00957F9F"/>
    <w:rsid w:val="00966617"/>
    <w:rsid w:val="00966D9D"/>
    <w:rsid w:val="00967D8B"/>
    <w:rsid w:val="00967F70"/>
    <w:rsid w:val="009700F1"/>
    <w:rsid w:val="00971933"/>
    <w:rsid w:val="009734E5"/>
    <w:rsid w:val="00975743"/>
    <w:rsid w:val="0097704D"/>
    <w:rsid w:val="009872DB"/>
    <w:rsid w:val="00990D5E"/>
    <w:rsid w:val="009940C5"/>
    <w:rsid w:val="00995C4C"/>
    <w:rsid w:val="009978AA"/>
    <w:rsid w:val="009A18B1"/>
    <w:rsid w:val="009A1B02"/>
    <w:rsid w:val="009A3420"/>
    <w:rsid w:val="009A3F11"/>
    <w:rsid w:val="009A5D7D"/>
    <w:rsid w:val="009A62C5"/>
    <w:rsid w:val="009B550E"/>
    <w:rsid w:val="009C06DC"/>
    <w:rsid w:val="009C27EE"/>
    <w:rsid w:val="009C2C4D"/>
    <w:rsid w:val="009C357A"/>
    <w:rsid w:val="009C3C45"/>
    <w:rsid w:val="009C493B"/>
    <w:rsid w:val="009C6BD7"/>
    <w:rsid w:val="009D4A3F"/>
    <w:rsid w:val="009D734E"/>
    <w:rsid w:val="009F09B3"/>
    <w:rsid w:val="009F400E"/>
    <w:rsid w:val="009F5116"/>
    <w:rsid w:val="009F72C9"/>
    <w:rsid w:val="009F7E87"/>
    <w:rsid w:val="00A01BD0"/>
    <w:rsid w:val="00A11DEE"/>
    <w:rsid w:val="00A12111"/>
    <w:rsid w:val="00A125AA"/>
    <w:rsid w:val="00A148DD"/>
    <w:rsid w:val="00A15DD9"/>
    <w:rsid w:val="00A17E17"/>
    <w:rsid w:val="00A21554"/>
    <w:rsid w:val="00A244E4"/>
    <w:rsid w:val="00A249CA"/>
    <w:rsid w:val="00A27277"/>
    <w:rsid w:val="00A31964"/>
    <w:rsid w:val="00A31C88"/>
    <w:rsid w:val="00A33FDB"/>
    <w:rsid w:val="00A37551"/>
    <w:rsid w:val="00A37D84"/>
    <w:rsid w:val="00A402A3"/>
    <w:rsid w:val="00A4050A"/>
    <w:rsid w:val="00A43E07"/>
    <w:rsid w:val="00A441B1"/>
    <w:rsid w:val="00A45C66"/>
    <w:rsid w:val="00A45E11"/>
    <w:rsid w:val="00A52E1E"/>
    <w:rsid w:val="00A53EF4"/>
    <w:rsid w:val="00A54DD9"/>
    <w:rsid w:val="00A55714"/>
    <w:rsid w:val="00A60085"/>
    <w:rsid w:val="00A6151F"/>
    <w:rsid w:val="00A61FDB"/>
    <w:rsid w:val="00A64F64"/>
    <w:rsid w:val="00A70848"/>
    <w:rsid w:val="00A72547"/>
    <w:rsid w:val="00A7279A"/>
    <w:rsid w:val="00A75222"/>
    <w:rsid w:val="00A80EFB"/>
    <w:rsid w:val="00A80F84"/>
    <w:rsid w:val="00A82FFB"/>
    <w:rsid w:val="00A8403D"/>
    <w:rsid w:val="00A87B6C"/>
    <w:rsid w:val="00A913DD"/>
    <w:rsid w:val="00A966B3"/>
    <w:rsid w:val="00A9770A"/>
    <w:rsid w:val="00AA107C"/>
    <w:rsid w:val="00AA291C"/>
    <w:rsid w:val="00AA7B32"/>
    <w:rsid w:val="00AB01A8"/>
    <w:rsid w:val="00AB0688"/>
    <w:rsid w:val="00AB1ACB"/>
    <w:rsid w:val="00AB1BA4"/>
    <w:rsid w:val="00AB39E5"/>
    <w:rsid w:val="00AB6C3D"/>
    <w:rsid w:val="00AB6E1E"/>
    <w:rsid w:val="00AC00C7"/>
    <w:rsid w:val="00AC02D3"/>
    <w:rsid w:val="00AC3246"/>
    <w:rsid w:val="00AC4E48"/>
    <w:rsid w:val="00AC6EFF"/>
    <w:rsid w:val="00AD0E75"/>
    <w:rsid w:val="00AD2680"/>
    <w:rsid w:val="00AD7084"/>
    <w:rsid w:val="00AE3009"/>
    <w:rsid w:val="00AE332E"/>
    <w:rsid w:val="00AE451D"/>
    <w:rsid w:val="00AE56BA"/>
    <w:rsid w:val="00AE724C"/>
    <w:rsid w:val="00AF2DB7"/>
    <w:rsid w:val="00AF3246"/>
    <w:rsid w:val="00AF6654"/>
    <w:rsid w:val="00AF6F91"/>
    <w:rsid w:val="00AF76AD"/>
    <w:rsid w:val="00B00555"/>
    <w:rsid w:val="00B015C5"/>
    <w:rsid w:val="00B04D64"/>
    <w:rsid w:val="00B078CF"/>
    <w:rsid w:val="00B1365E"/>
    <w:rsid w:val="00B13874"/>
    <w:rsid w:val="00B147C8"/>
    <w:rsid w:val="00B14B85"/>
    <w:rsid w:val="00B16AB7"/>
    <w:rsid w:val="00B16E05"/>
    <w:rsid w:val="00B21C33"/>
    <w:rsid w:val="00B21D20"/>
    <w:rsid w:val="00B2773D"/>
    <w:rsid w:val="00B279DF"/>
    <w:rsid w:val="00B34CC5"/>
    <w:rsid w:val="00B34D4F"/>
    <w:rsid w:val="00B37392"/>
    <w:rsid w:val="00B42BC4"/>
    <w:rsid w:val="00B44452"/>
    <w:rsid w:val="00B46D45"/>
    <w:rsid w:val="00B53007"/>
    <w:rsid w:val="00B55AAB"/>
    <w:rsid w:val="00B55FC5"/>
    <w:rsid w:val="00B55FD1"/>
    <w:rsid w:val="00B568EA"/>
    <w:rsid w:val="00B601EC"/>
    <w:rsid w:val="00B6083A"/>
    <w:rsid w:val="00B62BE5"/>
    <w:rsid w:val="00B62E12"/>
    <w:rsid w:val="00B65669"/>
    <w:rsid w:val="00B77691"/>
    <w:rsid w:val="00B8010B"/>
    <w:rsid w:val="00B804BD"/>
    <w:rsid w:val="00B83860"/>
    <w:rsid w:val="00B851A6"/>
    <w:rsid w:val="00B9026D"/>
    <w:rsid w:val="00B92AF1"/>
    <w:rsid w:val="00B951ED"/>
    <w:rsid w:val="00B95C5B"/>
    <w:rsid w:val="00B971D8"/>
    <w:rsid w:val="00BA2B79"/>
    <w:rsid w:val="00BA4BD1"/>
    <w:rsid w:val="00BB0C93"/>
    <w:rsid w:val="00BB1484"/>
    <w:rsid w:val="00BB1858"/>
    <w:rsid w:val="00BB3BCD"/>
    <w:rsid w:val="00BB633C"/>
    <w:rsid w:val="00BB6374"/>
    <w:rsid w:val="00BB76A4"/>
    <w:rsid w:val="00BC1619"/>
    <w:rsid w:val="00BC21D6"/>
    <w:rsid w:val="00BC2D89"/>
    <w:rsid w:val="00BD09E1"/>
    <w:rsid w:val="00BD1A73"/>
    <w:rsid w:val="00BD4346"/>
    <w:rsid w:val="00BE01F0"/>
    <w:rsid w:val="00BE098E"/>
    <w:rsid w:val="00BE2CC8"/>
    <w:rsid w:val="00BE5641"/>
    <w:rsid w:val="00BE6590"/>
    <w:rsid w:val="00BF0495"/>
    <w:rsid w:val="00BF0BD7"/>
    <w:rsid w:val="00BF6654"/>
    <w:rsid w:val="00C00F68"/>
    <w:rsid w:val="00C03245"/>
    <w:rsid w:val="00C03581"/>
    <w:rsid w:val="00C03B69"/>
    <w:rsid w:val="00C042DF"/>
    <w:rsid w:val="00C04BCD"/>
    <w:rsid w:val="00C05B90"/>
    <w:rsid w:val="00C07D47"/>
    <w:rsid w:val="00C10D7D"/>
    <w:rsid w:val="00C12E6F"/>
    <w:rsid w:val="00C141A3"/>
    <w:rsid w:val="00C1522A"/>
    <w:rsid w:val="00C17FAC"/>
    <w:rsid w:val="00C2408C"/>
    <w:rsid w:val="00C24717"/>
    <w:rsid w:val="00C257E1"/>
    <w:rsid w:val="00C30907"/>
    <w:rsid w:val="00C30BA7"/>
    <w:rsid w:val="00C3272B"/>
    <w:rsid w:val="00C32EFF"/>
    <w:rsid w:val="00C364AB"/>
    <w:rsid w:val="00C37F59"/>
    <w:rsid w:val="00C44621"/>
    <w:rsid w:val="00C448E0"/>
    <w:rsid w:val="00C52712"/>
    <w:rsid w:val="00C5445E"/>
    <w:rsid w:val="00C559AE"/>
    <w:rsid w:val="00C5681F"/>
    <w:rsid w:val="00C56EF5"/>
    <w:rsid w:val="00C605F5"/>
    <w:rsid w:val="00C63133"/>
    <w:rsid w:val="00C636BB"/>
    <w:rsid w:val="00C66A87"/>
    <w:rsid w:val="00C76A34"/>
    <w:rsid w:val="00C80DF1"/>
    <w:rsid w:val="00C82003"/>
    <w:rsid w:val="00C85346"/>
    <w:rsid w:val="00C8548A"/>
    <w:rsid w:val="00C860B7"/>
    <w:rsid w:val="00C93D4F"/>
    <w:rsid w:val="00C942BF"/>
    <w:rsid w:val="00C94985"/>
    <w:rsid w:val="00C94B62"/>
    <w:rsid w:val="00C94CA6"/>
    <w:rsid w:val="00CA1A92"/>
    <w:rsid w:val="00CA34A9"/>
    <w:rsid w:val="00CA4138"/>
    <w:rsid w:val="00CA4E94"/>
    <w:rsid w:val="00CA640D"/>
    <w:rsid w:val="00CB1273"/>
    <w:rsid w:val="00CB3CF5"/>
    <w:rsid w:val="00CB6234"/>
    <w:rsid w:val="00CB6A73"/>
    <w:rsid w:val="00CC23A1"/>
    <w:rsid w:val="00CC65F2"/>
    <w:rsid w:val="00CC6D08"/>
    <w:rsid w:val="00CD22E9"/>
    <w:rsid w:val="00CD2CB8"/>
    <w:rsid w:val="00CD61E4"/>
    <w:rsid w:val="00CD732F"/>
    <w:rsid w:val="00CE01E5"/>
    <w:rsid w:val="00CE0D9A"/>
    <w:rsid w:val="00CE2C95"/>
    <w:rsid w:val="00CE2D95"/>
    <w:rsid w:val="00CE3881"/>
    <w:rsid w:val="00CE461A"/>
    <w:rsid w:val="00CE51F1"/>
    <w:rsid w:val="00CE5746"/>
    <w:rsid w:val="00CE59A9"/>
    <w:rsid w:val="00CE5AAD"/>
    <w:rsid w:val="00CF2AE4"/>
    <w:rsid w:val="00CF4DFC"/>
    <w:rsid w:val="00CF69CC"/>
    <w:rsid w:val="00D00176"/>
    <w:rsid w:val="00D01850"/>
    <w:rsid w:val="00D02756"/>
    <w:rsid w:val="00D0310C"/>
    <w:rsid w:val="00D04D1F"/>
    <w:rsid w:val="00D073D1"/>
    <w:rsid w:val="00D101CC"/>
    <w:rsid w:val="00D10987"/>
    <w:rsid w:val="00D11469"/>
    <w:rsid w:val="00D158B9"/>
    <w:rsid w:val="00D15AA2"/>
    <w:rsid w:val="00D15FA8"/>
    <w:rsid w:val="00D1614C"/>
    <w:rsid w:val="00D217D0"/>
    <w:rsid w:val="00D272C3"/>
    <w:rsid w:val="00D27688"/>
    <w:rsid w:val="00D316AB"/>
    <w:rsid w:val="00D33500"/>
    <w:rsid w:val="00D34E4C"/>
    <w:rsid w:val="00D3682F"/>
    <w:rsid w:val="00D4219A"/>
    <w:rsid w:val="00D423C5"/>
    <w:rsid w:val="00D42D67"/>
    <w:rsid w:val="00D434A9"/>
    <w:rsid w:val="00D464B2"/>
    <w:rsid w:val="00D556BC"/>
    <w:rsid w:val="00D5590C"/>
    <w:rsid w:val="00D639AF"/>
    <w:rsid w:val="00D66159"/>
    <w:rsid w:val="00D67464"/>
    <w:rsid w:val="00D706DB"/>
    <w:rsid w:val="00D732B1"/>
    <w:rsid w:val="00D73C84"/>
    <w:rsid w:val="00D73EDD"/>
    <w:rsid w:val="00D760D6"/>
    <w:rsid w:val="00D8062A"/>
    <w:rsid w:val="00D825EB"/>
    <w:rsid w:val="00D82E47"/>
    <w:rsid w:val="00D82F07"/>
    <w:rsid w:val="00D8561C"/>
    <w:rsid w:val="00D8640F"/>
    <w:rsid w:val="00D870A9"/>
    <w:rsid w:val="00D87DAA"/>
    <w:rsid w:val="00D915E6"/>
    <w:rsid w:val="00D9189D"/>
    <w:rsid w:val="00D91BC6"/>
    <w:rsid w:val="00D940C3"/>
    <w:rsid w:val="00D97094"/>
    <w:rsid w:val="00D97D98"/>
    <w:rsid w:val="00DA7FE6"/>
    <w:rsid w:val="00DB281C"/>
    <w:rsid w:val="00DB61AC"/>
    <w:rsid w:val="00DB63CB"/>
    <w:rsid w:val="00DC04F1"/>
    <w:rsid w:val="00DC19CB"/>
    <w:rsid w:val="00DC2482"/>
    <w:rsid w:val="00DC344F"/>
    <w:rsid w:val="00DC5C99"/>
    <w:rsid w:val="00DD120D"/>
    <w:rsid w:val="00DD1B2F"/>
    <w:rsid w:val="00DD319D"/>
    <w:rsid w:val="00DD5CEF"/>
    <w:rsid w:val="00DD73DE"/>
    <w:rsid w:val="00DE4465"/>
    <w:rsid w:val="00DF13B5"/>
    <w:rsid w:val="00DF2018"/>
    <w:rsid w:val="00DF3112"/>
    <w:rsid w:val="00DF4DCA"/>
    <w:rsid w:val="00DF5DE3"/>
    <w:rsid w:val="00DF6EC2"/>
    <w:rsid w:val="00E01C04"/>
    <w:rsid w:val="00E01DBC"/>
    <w:rsid w:val="00E023DF"/>
    <w:rsid w:val="00E041B6"/>
    <w:rsid w:val="00E04D51"/>
    <w:rsid w:val="00E131E9"/>
    <w:rsid w:val="00E14741"/>
    <w:rsid w:val="00E15D50"/>
    <w:rsid w:val="00E1675C"/>
    <w:rsid w:val="00E16971"/>
    <w:rsid w:val="00E1774D"/>
    <w:rsid w:val="00E218A5"/>
    <w:rsid w:val="00E21F6C"/>
    <w:rsid w:val="00E231F6"/>
    <w:rsid w:val="00E236BA"/>
    <w:rsid w:val="00E26F43"/>
    <w:rsid w:val="00E27A95"/>
    <w:rsid w:val="00E33148"/>
    <w:rsid w:val="00E34436"/>
    <w:rsid w:val="00E35476"/>
    <w:rsid w:val="00E37373"/>
    <w:rsid w:val="00E402A5"/>
    <w:rsid w:val="00E411B5"/>
    <w:rsid w:val="00E43214"/>
    <w:rsid w:val="00E4388B"/>
    <w:rsid w:val="00E44513"/>
    <w:rsid w:val="00E44A2D"/>
    <w:rsid w:val="00E44B96"/>
    <w:rsid w:val="00E51F3D"/>
    <w:rsid w:val="00E52501"/>
    <w:rsid w:val="00E52C22"/>
    <w:rsid w:val="00E53E14"/>
    <w:rsid w:val="00E612AD"/>
    <w:rsid w:val="00E6696E"/>
    <w:rsid w:val="00E70E24"/>
    <w:rsid w:val="00E71FD0"/>
    <w:rsid w:val="00E72C98"/>
    <w:rsid w:val="00E75BC0"/>
    <w:rsid w:val="00E7696D"/>
    <w:rsid w:val="00E825D9"/>
    <w:rsid w:val="00E82600"/>
    <w:rsid w:val="00E82851"/>
    <w:rsid w:val="00E83450"/>
    <w:rsid w:val="00E83ADC"/>
    <w:rsid w:val="00E8455A"/>
    <w:rsid w:val="00E849A9"/>
    <w:rsid w:val="00E90FF3"/>
    <w:rsid w:val="00E92E81"/>
    <w:rsid w:val="00E96D53"/>
    <w:rsid w:val="00EA3A4B"/>
    <w:rsid w:val="00EA5DC3"/>
    <w:rsid w:val="00EB0CBD"/>
    <w:rsid w:val="00EB0F24"/>
    <w:rsid w:val="00EB2461"/>
    <w:rsid w:val="00EB4820"/>
    <w:rsid w:val="00EB5082"/>
    <w:rsid w:val="00EB7FDF"/>
    <w:rsid w:val="00EC0E58"/>
    <w:rsid w:val="00EC655F"/>
    <w:rsid w:val="00ED04D9"/>
    <w:rsid w:val="00ED3DDF"/>
    <w:rsid w:val="00ED4A08"/>
    <w:rsid w:val="00ED5B0C"/>
    <w:rsid w:val="00ED5CB5"/>
    <w:rsid w:val="00ED5D74"/>
    <w:rsid w:val="00ED61F6"/>
    <w:rsid w:val="00ED658F"/>
    <w:rsid w:val="00EE3B5E"/>
    <w:rsid w:val="00EE45B3"/>
    <w:rsid w:val="00EE464D"/>
    <w:rsid w:val="00EE4758"/>
    <w:rsid w:val="00EF5E3A"/>
    <w:rsid w:val="00EF75C3"/>
    <w:rsid w:val="00F00373"/>
    <w:rsid w:val="00F008AF"/>
    <w:rsid w:val="00F01D4F"/>
    <w:rsid w:val="00F06A60"/>
    <w:rsid w:val="00F10472"/>
    <w:rsid w:val="00F11D57"/>
    <w:rsid w:val="00F12BD1"/>
    <w:rsid w:val="00F15662"/>
    <w:rsid w:val="00F20126"/>
    <w:rsid w:val="00F201DB"/>
    <w:rsid w:val="00F21C67"/>
    <w:rsid w:val="00F24857"/>
    <w:rsid w:val="00F2491B"/>
    <w:rsid w:val="00F25ED9"/>
    <w:rsid w:val="00F26454"/>
    <w:rsid w:val="00F27729"/>
    <w:rsid w:val="00F31221"/>
    <w:rsid w:val="00F31963"/>
    <w:rsid w:val="00F31DF3"/>
    <w:rsid w:val="00F3293B"/>
    <w:rsid w:val="00F33641"/>
    <w:rsid w:val="00F36E00"/>
    <w:rsid w:val="00F37BEA"/>
    <w:rsid w:val="00F37E14"/>
    <w:rsid w:val="00F40492"/>
    <w:rsid w:val="00F4073F"/>
    <w:rsid w:val="00F420DE"/>
    <w:rsid w:val="00F421C4"/>
    <w:rsid w:val="00F4562B"/>
    <w:rsid w:val="00F45E5E"/>
    <w:rsid w:val="00F47B2B"/>
    <w:rsid w:val="00F541FF"/>
    <w:rsid w:val="00F57DE2"/>
    <w:rsid w:val="00F6234E"/>
    <w:rsid w:val="00F66FE9"/>
    <w:rsid w:val="00F6702B"/>
    <w:rsid w:val="00F70B46"/>
    <w:rsid w:val="00F714B7"/>
    <w:rsid w:val="00F71505"/>
    <w:rsid w:val="00F71978"/>
    <w:rsid w:val="00F72489"/>
    <w:rsid w:val="00F74C8A"/>
    <w:rsid w:val="00F74F50"/>
    <w:rsid w:val="00F75FB6"/>
    <w:rsid w:val="00F761C5"/>
    <w:rsid w:val="00F775B6"/>
    <w:rsid w:val="00F8099B"/>
    <w:rsid w:val="00F83D5E"/>
    <w:rsid w:val="00F83DCF"/>
    <w:rsid w:val="00F86643"/>
    <w:rsid w:val="00F86FD1"/>
    <w:rsid w:val="00F8707D"/>
    <w:rsid w:val="00F90188"/>
    <w:rsid w:val="00F922A4"/>
    <w:rsid w:val="00F96068"/>
    <w:rsid w:val="00FA0A76"/>
    <w:rsid w:val="00FA0D5B"/>
    <w:rsid w:val="00FA11C7"/>
    <w:rsid w:val="00FA2ACB"/>
    <w:rsid w:val="00FA5A01"/>
    <w:rsid w:val="00FA601C"/>
    <w:rsid w:val="00FA6A76"/>
    <w:rsid w:val="00FB2B9C"/>
    <w:rsid w:val="00FB4D05"/>
    <w:rsid w:val="00FB55F7"/>
    <w:rsid w:val="00FC1DB5"/>
    <w:rsid w:val="00FC3CE1"/>
    <w:rsid w:val="00FC5F51"/>
    <w:rsid w:val="00FC607B"/>
    <w:rsid w:val="00FC69B5"/>
    <w:rsid w:val="00FC708F"/>
    <w:rsid w:val="00FC79A0"/>
    <w:rsid w:val="00FD0FF9"/>
    <w:rsid w:val="00FD28A2"/>
    <w:rsid w:val="00FD3374"/>
    <w:rsid w:val="00FD4AB0"/>
    <w:rsid w:val="00FD5BF6"/>
    <w:rsid w:val="00FD6370"/>
    <w:rsid w:val="00FE10DE"/>
    <w:rsid w:val="00FE17CE"/>
    <w:rsid w:val="00FE2CFB"/>
    <w:rsid w:val="00FE3824"/>
    <w:rsid w:val="00FE4757"/>
    <w:rsid w:val="00FE78CD"/>
    <w:rsid w:val="00FE79F7"/>
    <w:rsid w:val="00FF0355"/>
    <w:rsid w:val="00FF0ED8"/>
    <w:rsid w:val="00FF4280"/>
    <w:rsid w:val="00FF44F2"/>
    <w:rsid w:val="00FF4CB6"/>
    <w:rsid w:val="00FF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D6789F"/>
  <w15:docId w15:val="{21464F0E-4AFA-46C7-AC9E-8503649F5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6083A"/>
  </w:style>
  <w:style w:type="paragraph" w:styleId="Nadpis1">
    <w:name w:val="heading 1"/>
    <w:basedOn w:val="Normln"/>
    <w:link w:val="Nadpis1Char"/>
    <w:qFormat/>
    <w:rsid w:val="00E01C04"/>
    <w:pPr>
      <w:widowControl w:val="0"/>
      <w:spacing w:before="240" w:line="240" w:lineRule="auto"/>
      <w:outlineLvl w:val="0"/>
    </w:pPr>
    <w:rPr>
      <w:rFonts w:ascii="Arial" w:eastAsia="Times New Roman" w:hAnsi="Arial" w:cs="Times New Roman"/>
      <w:b/>
      <w:sz w:val="32"/>
      <w:szCs w:val="20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01C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01C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F1AC7"/>
    <w:pPr>
      <w:ind w:left="720"/>
      <w:contextualSpacing/>
    </w:pPr>
  </w:style>
  <w:style w:type="paragraph" w:customStyle="1" w:styleId="Zkladntext">
    <w:name w:val="Základní text~"/>
    <w:basedOn w:val="Normln"/>
    <w:rsid w:val="0031486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odsazen21">
    <w:name w:val="Základní text odsazený 21"/>
    <w:basedOn w:val="Normln"/>
    <w:rsid w:val="002C0F0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555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~"/>
    <w:basedOn w:val="Normln"/>
    <w:rsid w:val="00C85346"/>
    <w:pPr>
      <w:widowControl w:val="0"/>
      <w:spacing w:after="0" w:line="288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kladntext0">
    <w:name w:val="Základní text~~~~~~~~"/>
    <w:basedOn w:val="Normln"/>
    <w:rsid w:val="00943EAB"/>
    <w:pPr>
      <w:widowControl w:val="0"/>
      <w:spacing w:after="0" w:line="288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E01C04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01C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01C04"/>
    <w:rPr>
      <w:rFonts w:asciiTheme="majorHAnsi" w:eastAsiaTheme="majorEastAsia" w:hAnsiTheme="majorHAnsi" w:cstheme="majorBidi"/>
      <w:b/>
      <w:bCs/>
      <w:color w:val="4F81BD" w:themeColor="accent1"/>
      <w:lang w:eastAsia="cs-CZ"/>
    </w:rPr>
  </w:style>
  <w:style w:type="paragraph" w:customStyle="1" w:styleId="Zkladntext1">
    <w:name w:val="Základní text~~~~~~~~~"/>
    <w:basedOn w:val="Normln"/>
    <w:rsid w:val="00F37E14"/>
    <w:pPr>
      <w:widowControl w:val="0"/>
      <w:suppressAutoHyphens/>
      <w:spacing w:after="0" w:line="288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2">
    <w:name w:val="Body Text"/>
    <w:basedOn w:val="Normln"/>
    <w:link w:val="ZkladntextChar"/>
    <w:rsid w:val="00AB01A8"/>
    <w:pPr>
      <w:widowControl w:val="0"/>
      <w:spacing w:after="0" w:line="288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2"/>
    <w:rsid w:val="00AB01A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1">
    <w:name w:val="Normální~~~~~~~~~~~~~~~~~~~Ň"/>
    <w:basedOn w:val="Normln"/>
    <w:rsid w:val="00AB01A8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2">
    <w:name w:val="Normální~~~~~~~~~~~~~~~~~~~Ó"/>
    <w:basedOn w:val="Normln"/>
    <w:rsid w:val="00AB01A8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3">
    <w:name w:val="Normální~~~~~~~~~~~~~~~~~~~ß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4">
    <w:name w:val="Normální~~~~~~~~~~~~~~~~~~~ŕ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5">
    <w:name w:val="Normální~~~~~~~~~~~~~~~~~~~á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6">
    <w:name w:val="Normální~~~~~~~~~~~~~~~~~~~â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7">
    <w:name w:val="Normální~~~~~~~~~~~~~~~~~~~ă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8">
    <w:name w:val="Normální~~~~~~~~~~~~~~~~~~~ä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9">
    <w:name w:val="Normální~~~~~~~~~~~~~~~~~~~ĺ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a">
    <w:name w:val="Normální~~~~~~~~~~~~~~~~~~~ć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b">
    <w:name w:val="Normální~~~~~~~~~~~~~~~~~~~ç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c">
    <w:name w:val="Normální~~~~~~~~~~~~~~~~~~~č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d">
    <w:name w:val="Normální~~~~~~~~~~~~~~~~~~~é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e">
    <w:name w:val="Normální~~~~~~~~~~~~~~~~~~~ę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f">
    <w:name w:val="Normální~~~~~~~~~~~~~~~~~~~í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7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73DE"/>
    <w:rPr>
      <w:rFonts w:ascii="Tahoma" w:hAnsi="Tahoma" w:cs="Tahoma"/>
      <w:sz w:val="16"/>
      <w:szCs w:val="16"/>
    </w:rPr>
  </w:style>
  <w:style w:type="paragraph" w:customStyle="1" w:styleId="Zkladntext3">
    <w:name w:val="Základní text~~~~"/>
    <w:basedOn w:val="Normln"/>
    <w:rsid w:val="001E3F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4">
    <w:name w:val="Základní text~~~~~~~~~~~~~~Ń"/>
    <w:basedOn w:val="Normln"/>
    <w:rsid w:val="001E3F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E3FD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E3FD4"/>
    <w:rPr>
      <w:rFonts w:eastAsiaTheme="minorEastAsia"/>
      <w:lang w:eastAsia="cs-CZ"/>
    </w:rPr>
  </w:style>
  <w:style w:type="paragraph" w:customStyle="1" w:styleId="Normlnf0">
    <w:name w:val="Normální~~~~~~~~~~~~~~~~~~~Ľ"/>
    <w:basedOn w:val="Normln"/>
    <w:rsid w:val="001E3FD4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Zkladntext5">
    <w:name w:val="Základní text~~~~~~~~~~~~~~"/>
    <w:basedOn w:val="Normln"/>
    <w:rsid w:val="0038715B"/>
    <w:pPr>
      <w:widowControl w:val="0"/>
      <w:suppressAutoHyphens/>
      <w:spacing w:after="0" w:line="288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kladntext6">
    <w:name w:val="Základní text~~~~~~~~~~~~~"/>
    <w:basedOn w:val="Normln"/>
    <w:rsid w:val="00A8403D"/>
    <w:pPr>
      <w:widowControl w:val="0"/>
      <w:suppressAutoHyphens/>
      <w:spacing w:after="0" w:line="288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ormlnf1">
    <w:name w:val="Normální~~"/>
    <w:basedOn w:val="Normln"/>
    <w:rsid w:val="003E21E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D250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D2504"/>
  </w:style>
  <w:style w:type="paragraph" w:customStyle="1" w:styleId="Normlnf2">
    <w:name w:val="Normální~~~~~~~~~~~~~~~~~~~"/>
    <w:basedOn w:val="Normln"/>
    <w:rsid w:val="00526F5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kladntext7">
    <w:name w:val="Základní text~~~~~~~~~~~~~~Ó"/>
    <w:basedOn w:val="Normln"/>
    <w:rsid w:val="00526F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yltabulky">
    <w:name w:val="Styl tabulky"/>
    <w:basedOn w:val="Zkladntext2"/>
    <w:rsid w:val="00526F5F"/>
    <w:pPr>
      <w:spacing w:line="218" w:lineRule="auto"/>
    </w:pPr>
    <w:rPr>
      <w:sz w:val="20"/>
    </w:rPr>
  </w:style>
  <w:style w:type="paragraph" w:customStyle="1" w:styleId="Zkladntext8">
    <w:name w:val="Základní text~~"/>
    <w:basedOn w:val="Normln"/>
    <w:rsid w:val="00526F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9">
    <w:name w:val="Základní text~~~~~~~~~~~~~~É"/>
    <w:basedOn w:val="Normln"/>
    <w:rsid w:val="00526F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9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38F8B5-8DCE-4A01-9E75-62F932F94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4362</TotalTime>
  <Pages>4</Pages>
  <Words>791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Havelka</dc:creator>
  <cp:lastModifiedBy>Jiří Havelka</cp:lastModifiedBy>
  <cp:revision>332</cp:revision>
  <cp:lastPrinted>2018-02-16T11:39:00Z</cp:lastPrinted>
  <dcterms:created xsi:type="dcterms:W3CDTF">2017-12-07T12:50:00Z</dcterms:created>
  <dcterms:modified xsi:type="dcterms:W3CDTF">2018-02-27T15:47:00Z</dcterms:modified>
</cp:coreProperties>
</file>